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“DESPENSA CULTURAL ALGECIREÑA”</w:t>
      </w:r>
    </w:p>
    <w:p w:rsidR="00000000" w:rsidDel="00000000" w:rsidP="00000000" w:rsidRDefault="00000000" w:rsidRPr="00000000" w14:paraId="00000002">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REALIZADO POR: </w:t>
        <w:tab/>
      </w:r>
    </w:p>
    <w:p w:rsidR="00000000" w:rsidDel="00000000" w:rsidP="00000000" w:rsidRDefault="00000000" w:rsidRPr="00000000" w14:paraId="00000008">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LOZADA MONTAÑA ANGIE YAMILE</w:t>
      </w:r>
    </w:p>
    <w:p w:rsidR="00000000" w:rsidDel="00000000" w:rsidP="00000000" w:rsidRDefault="00000000" w:rsidRPr="00000000" w14:paraId="00000009">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CALDERON LOZANO VICTOR DANIEL </w:t>
      </w:r>
    </w:p>
    <w:p w:rsidR="00000000" w:rsidDel="00000000" w:rsidP="00000000" w:rsidRDefault="00000000" w:rsidRPr="00000000" w14:paraId="0000000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UNIVERSIDAD SURCOLOMBIANA</w:t>
      </w:r>
    </w:p>
    <w:p w:rsidR="00000000" w:rsidDel="00000000" w:rsidP="00000000" w:rsidRDefault="00000000" w:rsidRPr="00000000" w14:paraId="0000000F">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FACULTAD DE CIENCIAS SOCIALES Y HUMANAS</w:t>
      </w:r>
    </w:p>
    <w:p w:rsidR="00000000" w:rsidDel="00000000" w:rsidP="00000000" w:rsidRDefault="00000000" w:rsidRPr="00000000" w14:paraId="00000010">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COMUNICACIÓN SOCIAL Y PERIODISMO</w:t>
      </w:r>
    </w:p>
    <w:p w:rsidR="00000000" w:rsidDel="00000000" w:rsidP="00000000" w:rsidRDefault="00000000" w:rsidRPr="00000000" w14:paraId="00000011">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NEIVA HUILA</w:t>
      </w:r>
    </w:p>
    <w:p w:rsidR="00000000" w:rsidDel="00000000" w:rsidP="00000000" w:rsidRDefault="00000000" w:rsidRPr="00000000" w14:paraId="00000012">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2019</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 “DESPENSA CULTURAL ALGECIREÑA”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REALIZADO POR:  </w:t>
        <w:tab/>
      </w:r>
    </w:p>
    <w:p w:rsidR="00000000" w:rsidDel="00000000" w:rsidP="00000000" w:rsidRDefault="00000000" w:rsidRPr="00000000" w14:paraId="0000001A">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Angie Yamile Lozada Montaña</w:t>
      </w:r>
    </w:p>
    <w:p w:rsidR="00000000" w:rsidDel="00000000" w:rsidP="00000000" w:rsidRDefault="00000000" w:rsidRPr="00000000" w14:paraId="0000001B">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Víctor Daniel Calderón Lozano</w:t>
      </w:r>
    </w:p>
    <w:p w:rsidR="00000000" w:rsidDel="00000000" w:rsidP="00000000" w:rsidRDefault="00000000" w:rsidRPr="00000000" w14:paraId="0000001C">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Presentado a:</w:t>
      </w:r>
    </w:p>
    <w:p w:rsidR="00000000" w:rsidDel="00000000" w:rsidP="00000000" w:rsidRDefault="00000000" w:rsidRPr="00000000" w14:paraId="0000001E">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Yamile Peña Poveda</w:t>
      </w:r>
    </w:p>
    <w:p w:rsidR="00000000" w:rsidDel="00000000" w:rsidP="00000000" w:rsidRDefault="00000000" w:rsidRPr="00000000" w14:paraId="0000001F">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Profesora del Taller III de Comunicación Comunitaria y Ciudadana</w:t>
      </w:r>
    </w:p>
    <w:p w:rsidR="00000000" w:rsidDel="00000000" w:rsidP="00000000" w:rsidRDefault="00000000" w:rsidRPr="00000000" w14:paraId="00000020">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after="240" w:before="24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 SURCOLOMBIANA</w:t>
      </w:r>
    </w:p>
    <w:p w:rsidR="00000000" w:rsidDel="00000000" w:rsidP="00000000" w:rsidRDefault="00000000" w:rsidRPr="00000000" w14:paraId="00000023">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FACULTAD DE CIENCIAS SOCIALES Y HUMANAS</w:t>
      </w:r>
    </w:p>
    <w:p w:rsidR="00000000" w:rsidDel="00000000" w:rsidP="00000000" w:rsidRDefault="00000000" w:rsidRPr="00000000" w14:paraId="00000024">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COMUNICACIÓN SOCIAL Y PERIODISMO</w:t>
      </w:r>
    </w:p>
    <w:p w:rsidR="00000000" w:rsidDel="00000000" w:rsidP="00000000" w:rsidRDefault="00000000" w:rsidRPr="00000000" w14:paraId="00000025">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NEIVA HUILA</w:t>
      </w:r>
    </w:p>
    <w:p w:rsidR="00000000" w:rsidDel="00000000" w:rsidP="00000000" w:rsidRDefault="00000000" w:rsidRPr="00000000" w14:paraId="00000026">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2019</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DE CONTENIDO.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RESUMEN DEL PROYECTO</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PROBLEMA </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NATURALEZA DEL PROYECTO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JUSTIFICACIÓN </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hanging="2"/>
        <w:rPr>
          <w:rFonts w:ascii="Arial" w:cs="Arial" w:eastAsia="Arial" w:hAnsi="Arial"/>
          <w:sz w:val="24"/>
          <w:szCs w:val="24"/>
        </w:rPr>
      </w:pPr>
      <w:r w:rsidDel="00000000" w:rsidR="00000000" w:rsidRPr="00000000">
        <w:rPr>
          <w:rFonts w:ascii="Arial" w:cs="Arial" w:eastAsia="Arial" w:hAnsi="Arial"/>
          <w:sz w:val="24"/>
          <w:szCs w:val="24"/>
          <w:rtl w:val="0"/>
        </w:rPr>
        <w:t xml:space="preserve">         5.1 Objetivo General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hanging="2"/>
        <w:rPr>
          <w:rFonts w:ascii="Arial" w:cs="Arial" w:eastAsia="Arial" w:hAnsi="Arial"/>
          <w:sz w:val="24"/>
          <w:szCs w:val="24"/>
        </w:rPr>
      </w:pPr>
      <w:r w:rsidDel="00000000" w:rsidR="00000000" w:rsidRPr="00000000">
        <w:rPr>
          <w:rFonts w:ascii="Arial" w:cs="Arial" w:eastAsia="Arial" w:hAnsi="Arial"/>
          <w:sz w:val="24"/>
          <w:szCs w:val="24"/>
          <w:rtl w:val="0"/>
        </w:rPr>
        <w:t xml:space="preserve">         5.2 Objetivos Específicos</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DEL PROYECTO </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LOCALIZACIÓN FÍSICA </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CONTEXTO SOCIOECONÓMICO DE LA POBLACIÓN </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METODOLOGÍA </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METAS/ RESULTADOS/ PRODUCTOS E IMPACTOS ESPERADOS </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SOCIALIZACIÓN Y DIFUSIÓN </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CONTENIDOS ACADÉMICOS </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PRESUPUESTO</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EVALUACIÓN Y MONITOREO </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BIBLIOGRAFÍA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RESUMEN DEL PROYECTO</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Sin lugar a dudas la situación de los jóvenes Algecireños genera una preocupación central desde el accionar por su territorio, pues los jóvenes no se asumen ni son reconocidos como sujetos políticos, ya sea porque sienten presión social, porque no son considerados un grupo electoral necesario al momento de decidir elecciones o porque representan gastos a las administraciones. Sea por la razón que sea, los jóvenes no se manifiestan ni se hacen valer ante sus necesidades políticas, sociales, culturales, deportivas y económicas.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desarrollo integral y armónico de Algeciras se necesita de la participación de los jóvenes, así quebrantamos el imaginario de un municipio con esquemas de conflicto y pensamiento político bipartidista que se ha incubado desde el siglo XX debido a su economía basada en el agro, lo que produjo confrontaciones violentas entre terratenientes, empresarios, campesinos y problemas de poder en la llamada  Violencia  bipartidista. Algeciras ha sido el cruce de caminos hacia al sur del país pero resaltamos también que es un escenario muy favorable en la búsqueda de alternativas para la superación de conflictos, y el papel fundamental que lo jóvenes pueden desempeñar en él.</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todo, los jóvenes han buscado hacerse visibles por medio de diferentes manifestaciones que los representan como peleas de freestyle en las calles y presentaciones de Rap en el parque principal, pero sus expectativas han sido quebrantadas por la falta de apoyo de los Algecireños.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objetivo es diseñar una ruta de apoyo a estos jóvenes para que generen una apropiación activa, pongan en práctica sus valores democráticos, confíen en las garantías que brinda la participación colectiva y así, juntos puedan adquirir espacios físicos que garanticen la práctica de sus habilidades culturales y deportivas como el skateboarding, el hip hop y el teatro para potenciar sus identidades juveniles.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este proyecto contempla estrategias pedagógicas, comunicacionales y culturales  que posibiliten desde su integralidad, tanto la formación como la participación y organización de los jóvenes en el municipio; entre ellas destacamos: Muestras artísticas, Actividades de difusión en medios de comunicación, Ferias de Proyectos Juveniles, Foros y Ciberactivismo.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actividades promoverán el liderazgo juvenil de manera lúdica, para esto hemos propuesto la creación de eventos que hemos denominado “Cine al parque” “Rap al parque” y “Teatro al parque” en la plaza pública; también, uniendo organizaciones sociales ya que se valora la riqueza que ofrece el aprendizaje del intercambio generacional con sus debates y alianzas en torno a asuntos políticos y comunitarios; al igual, ejerciendo participación en medios de comunicación, como en la emisora escolar donde se pueden tomar los micrófonos y hablar sin tapujos en el lenguaje de las nuevas generaciones.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Esperamos que el proyecto se lleve de manera procesual, primero poniendo en prácticas las enseñanzas pedagógicas desde diferentes estrategias con el objetivo de mejorar y/o fortalecer el trabajo en equipo, con espacios de orientación y capacitación que ofrece Agenda Joven desde sus áreas de formación; y segundo, esperamos que las iniciativas de los jóvenes sean respaldadas por todos los algecireños.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IDENTIFICACIÓN DEL PROBLEMA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¿Porque los jóvenes no se asumen ni son reconocidos como sujetos políticos?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municipio de Algeciras ha sufrido los impactos del conflicto político, social y militar colombiano, por ello los acuerdos entre las FARC-EP y el Gobierno nacional se constituyen en una esperanza para la población que depende especialmente de la producción agrícola y pecuaria, en esta localidad denominada la ‘despensa agrícola del Huila’. Una población conformada por </w:t>
      </w:r>
      <w:r w:rsidDel="00000000" w:rsidR="00000000" w:rsidRPr="00000000">
        <w:rPr>
          <w:rFonts w:ascii="Arial" w:cs="Arial" w:eastAsia="Arial" w:hAnsi="Arial"/>
          <w:sz w:val="24"/>
          <w:szCs w:val="24"/>
          <w:rtl w:val="0"/>
        </w:rPr>
        <w:t xml:space="preserve">24.492</w:t>
      </w:r>
      <w:r w:rsidDel="00000000" w:rsidR="00000000" w:rsidRPr="00000000">
        <w:rPr>
          <w:rFonts w:ascii="Arial" w:cs="Arial" w:eastAsia="Arial" w:hAnsi="Arial"/>
          <w:color w:val="000000"/>
          <w:sz w:val="24"/>
          <w:szCs w:val="24"/>
          <w:rtl w:val="0"/>
        </w:rPr>
        <w:t xml:space="preserve"> habitantes -de ellos</w:t>
      </w:r>
      <w:r w:rsidDel="00000000" w:rsidR="00000000" w:rsidRPr="00000000">
        <w:rPr>
          <w:rFonts w:ascii="Arial" w:cs="Arial" w:eastAsia="Arial" w:hAnsi="Arial"/>
          <w:sz w:val="24"/>
          <w:szCs w:val="24"/>
          <w:rtl w:val="0"/>
        </w:rPr>
        <w:t xml:space="preserve"> 2.751 son</w:t>
      </w:r>
      <w:r w:rsidDel="00000000" w:rsidR="00000000" w:rsidRPr="00000000">
        <w:rPr>
          <w:rFonts w:ascii="Arial" w:cs="Arial" w:eastAsia="Arial" w:hAnsi="Arial"/>
          <w:color w:val="000000"/>
          <w:sz w:val="24"/>
          <w:szCs w:val="24"/>
          <w:rtl w:val="0"/>
        </w:rPr>
        <w:t xml:space="preserve"> jóvenes entre los 12 y 17 años-,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os jóvenes han creado formas de agrupación vinculadas al arte y la cultura; allí configuran espacios-tiempos que resignifican sus estilos de vida y renuevan el estigma que por años han cargado al llamarlos “Guerrilleros”; estos jóvenes ponen cara a cara a la imagen que les ha dejado el conflicto armado y proclaman una opción de vida no violenta. </w:t>
      </w:r>
    </w:p>
    <w:p w:rsidR="00000000" w:rsidDel="00000000" w:rsidP="00000000" w:rsidRDefault="00000000" w:rsidRPr="00000000" w14:paraId="0000007A">
      <w:pPr>
        <w:spacing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 obstante, </w:t>
      </w:r>
      <w:r w:rsidDel="00000000" w:rsidR="00000000" w:rsidRPr="00000000">
        <w:rPr>
          <w:rFonts w:ascii="Arial" w:cs="Arial" w:eastAsia="Arial" w:hAnsi="Arial"/>
          <w:color w:val="000000"/>
          <w:sz w:val="24"/>
          <w:szCs w:val="24"/>
          <w:rtl w:val="0"/>
        </w:rPr>
        <w:t xml:space="preserve">son bajos los intereses y motivaciones políticas de los jóvenes para posicionar las diferentes formas de expresión, gustos y actividades culturales que los congregan. Es de señalar que su noción de política está ligada con “la política es una forma de mentir y robar a la gente”. El imaginario de política de los jóvenes es ligada a las campañas politiqueras por ello asumen que la política es una </w:t>
      </w:r>
      <w:r w:rsidDel="00000000" w:rsidR="00000000" w:rsidRPr="00000000">
        <w:rPr>
          <w:rFonts w:ascii="Arial" w:cs="Arial" w:eastAsia="Arial" w:hAnsi="Arial"/>
          <w:sz w:val="24"/>
          <w:szCs w:val="24"/>
          <w:rtl w:val="0"/>
        </w:rPr>
        <w:t xml:space="preserve">práctica</w:t>
      </w:r>
      <w:r w:rsidDel="00000000" w:rsidR="00000000" w:rsidRPr="00000000">
        <w:rPr>
          <w:rFonts w:ascii="Arial" w:cs="Arial" w:eastAsia="Arial" w:hAnsi="Arial"/>
          <w:color w:val="000000"/>
          <w:sz w:val="24"/>
          <w:szCs w:val="24"/>
          <w:rtl w:val="0"/>
        </w:rPr>
        <w:t xml:space="preserve"> única y exclusivamente de “políticos” acompañados de mentira, engaño, persuasión y diplomacia capaz de mover masas desde la emotividad y las necesidades del pueblo. Opiniones que dejan ver un desconocimiento académico en la conceptualización sobre la política. Por ello, en sus prácticas participativas y organizativas, las exigencias por hacerse sentir como jóvenes organizados política y participativamente son mínimas.</w:t>
      </w:r>
    </w:p>
    <w:p w:rsidR="00000000" w:rsidDel="00000000" w:rsidP="00000000" w:rsidRDefault="00000000" w:rsidRPr="00000000" w14:paraId="0000007B">
      <w:pPr>
        <w:spacing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Existe el imaginario de que los jóvenes no pueden tomar un proyecto cultural y desarrollarlo por su cuenta. Siempre son vistos como niños que se limitan a asistir al colegio y a jugar.  Por eso, no se les brinda el apoyo para que estos puedan sacar adelante proyectos culturales dentro del municipio. No obstante, el arte, la cultura, la participación, la comunicación y el deporte hacen parte de las prioridades de los jóvenes del municipio, </w:t>
      </w:r>
      <w:r w:rsidDel="00000000" w:rsidR="00000000" w:rsidRPr="00000000">
        <w:rPr>
          <w:rFonts w:ascii="Arial" w:cs="Arial" w:eastAsia="Arial" w:hAnsi="Arial"/>
          <w:color w:val="000000"/>
          <w:sz w:val="24"/>
          <w:szCs w:val="24"/>
          <w:rtl w:val="0"/>
        </w:rPr>
        <w:t xml:space="preserve">desde un ámbito en el que las expresiones culturales y organizaciones juveniles posibiliten a los jóvenes potenciar sus capacidades y habilidades políticas. </w:t>
      </w:r>
    </w:p>
    <w:p w:rsidR="00000000" w:rsidDel="00000000" w:rsidP="00000000" w:rsidRDefault="00000000" w:rsidRPr="00000000" w14:paraId="000000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hay prácticas culturales, comunicativas y participativas que no son bien vistas por los adultos, ejemplo de ello son el rap y el Skateboarding e inclusive las obras teatrales irreverentes; pues se relacionan estas actividades con la delincuencia o drogadicción. El rumor es un factor que afecta a los jóvenes en el municipio pues ejerce una presión y debilita la motivación de los jóvenes ante los señalamientos a los que pueden llegar a ser sometidos por los adultos. </w:t>
      </w:r>
    </w:p>
    <w:p w:rsidR="00000000" w:rsidDel="00000000" w:rsidP="00000000" w:rsidRDefault="00000000" w:rsidRPr="00000000" w14:paraId="0000007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evidenciado que los jóvenes tienen las capacidades para liderar y ejecutar proyectos culturales y artísticos, como la realización del evento “Así lo cuento yo”. Desde este ámbito de expresiones culturales y organizaciones juveniles creemos que los jóvenes tienen potenciales para mostrar sus capacidades y obtener el reconocimiento del pueblo y las administraciones. Estos, deben reconocer formas de actuación de los jóvenes quienes trascienden el rol de estudiantes, para asumirse en integralidad vital frente a la sociedad porque participan sin que necesariamente estén adscritos a una organización estudiantil.</w:t>
      </w:r>
    </w:p>
    <w:p w:rsidR="00000000" w:rsidDel="00000000" w:rsidP="00000000" w:rsidRDefault="00000000" w:rsidRPr="00000000" w14:paraId="0000007F">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Resultado del diagnóstico social y comunicativo realizado en 2019, se puede destacar los siguientes problemas que inciden en las dinámicas juveniles: </w:t>
      </w:r>
    </w:p>
    <w:p w:rsidR="00000000" w:rsidDel="00000000" w:rsidP="00000000" w:rsidRDefault="00000000" w:rsidRPr="00000000" w14:paraId="00000081">
      <w:pPr>
        <w:numPr>
          <w:ilvl w:val="0"/>
          <w:numId w:val="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jóvenes no cuentan con espacios suficientes para el desarrollo de actividades artísticas, culturales y deportivas, o en otros casos existe desaprovechamiento de infraestructura por la falta de capacitaciones, de personal encargado de la planeación y por cruce en el horario para el uso de los mismos.</w:t>
      </w:r>
    </w:p>
    <w:p w:rsidR="00000000" w:rsidDel="00000000" w:rsidP="00000000" w:rsidRDefault="00000000" w:rsidRPr="00000000" w14:paraId="00000082">
      <w:pPr>
        <w:numPr>
          <w:ilvl w:val="0"/>
          <w:numId w:val="5"/>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falta de apoyo de los administrativos para la intervención de espacios de esparcimiento, recreación, cultura y arte.</w:t>
      </w:r>
    </w:p>
    <w:p w:rsidR="00000000" w:rsidDel="00000000" w:rsidP="00000000" w:rsidRDefault="00000000" w:rsidRPr="00000000" w14:paraId="00000083">
      <w:pPr>
        <w:numPr>
          <w:ilvl w:val="0"/>
          <w:numId w:val="7"/>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Deben trabajar a edades tempranas. Los jóvenes dependen de sus figuras </w:t>
      </w:r>
      <w:r w:rsidDel="00000000" w:rsidR="00000000" w:rsidRPr="00000000">
        <w:rPr>
          <w:rFonts w:ascii="Arial" w:cs="Arial" w:eastAsia="Arial" w:hAnsi="Arial"/>
          <w:sz w:val="24"/>
          <w:szCs w:val="24"/>
          <w:rtl w:val="0"/>
        </w:rPr>
        <w:t xml:space="preserve">paternas</w:t>
      </w:r>
      <w:r w:rsidDel="00000000" w:rsidR="00000000" w:rsidRPr="00000000">
        <w:rPr>
          <w:rFonts w:ascii="Arial" w:cs="Arial" w:eastAsia="Arial" w:hAnsi="Arial"/>
          <w:color w:val="000000"/>
          <w:sz w:val="24"/>
          <w:szCs w:val="24"/>
          <w:rtl w:val="0"/>
        </w:rPr>
        <w:t xml:space="preserve">, por lo tanto, se ven obligados a realizar labores de trabajo sin tener en cuenta su autonomía.</w:t>
      </w:r>
    </w:p>
    <w:p w:rsidR="00000000" w:rsidDel="00000000" w:rsidP="00000000" w:rsidRDefault="00000000" w:rsidRPr="00000000" w14:paraId="0000008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Existe Ruptura en los diálogos intergeneracionales entre jóvenes, entre jóvenes y maestros y entre jóvenes y administración municipal. </w:t>
      </w:r>
    </w:p>
    <w:p w:rsidR="00000000" w:rsidDel="00000000" w:rsidP="00000000" w:rsidRDefault="00000000" w:rsidRPr="00000000" w14:paraId="00000085">
      <w:pPr>
        <w:numPr>
          <w:ilvl w:val="0"/>
          <w:numId w:val="6"/>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hay aceptación de colectivos juveniles culturales alternativos por parte de la ciudadanía.</w:t>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Los jóvenes no son visibilizados en los medios de comunicación local, es poco el interés y la formación de los jóvenes para producir contenidos comunicativos como posibilidad de expresión.</w:t>
      </w:r>
    </w:p>
    <w:p w:rsidR="00000000" w:rsidDel="00000000" w:rsidP="00000000" w:rsidRDefault="00000000" w:rsidRPr="00000000" w14:paraId="00000087">
      <w:pPr>
        <w:numPr>
          <w:ilvl w:val="0"/>
          <w:numId w:val="7"/>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Hay fragmentación de las organizaciones juveniles.</w:t>
      </w:r>
    </w:p>
    <w:p w:rsidR="00000000" w:rsidDel="00000000" w:rsidP="00000000" w:rsidRDefault="00000000" w:rsidRPr="00000000" w14:paraId="00000088">
      <w:pPr>
        <w:numPr>
          <w:ilvl w:val="0"/>
          <w:numId w:val="7"/>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de adultos y la administración </w:t>
      </w:r>
      <w:r w:rsidDel="00000000" w:rsidR="00000000" w:rsidRPr="00000000">
        <w:rPr>
          <w:rFonts w:ascii="Arial" w:cs="Arial" w:eastAsia="Arial" w:hAnsi="Arial"/>
          <w:sz w:val="24"/>
          <w:szCs w:val="24"/>
          <w:rtl w:val="0"/>
        </w:rPr>
        <w:t xml:space="preserve">municipal</w:t>
      </w:r>
      <w:r w:rsidDel="00000000" w:rsidR="00000000" w:rsidRPr="00000000">
        <w:rPr>
          <w:rFonts w:ascii="Arial" w:cs="Arial" w:eastAsia="Arial" w:hAnsi="Arial"/>
          <w:color w:val="000000"/>
          <w:sz w:val="24"/>
          <w:szCs w:val="24"/>
          <w:rtl w:val="0"/>
        </w:rPr>
        <w:t xml:space="preserve"> no los asumen como sujetos políticos, por lo tanto no se les tiene en cuenta para realizar alianzas. </w:t>
      </w:r>
    </w:p>
    <w:p w:rsidR="00000000" w:rsidDel="00000000" w:rsidP="00000000" w:rsidRDefault="00000000" w:rsidRPr="00000000" w14:paraId="0000008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Los jóvenes no se asumen como sujetos políticos, derivado de las nociones y prácticas políticas heredadas de los adultos, de la falta de cultura política y por los pocos escenarios, </w:t>
      </w:r>
      <w:r w:rsidDel="00000000" w:rsidR="00000000" w:rsidRPr="00000000">
        <w:rPr>
          <w:rFonts w:ascii="Arial" w:cs="Arial" w:eastAsia="Arial" w:hAnsi="Arial"/>
          <w:sz w:val="24"/>
          <w:szCs w:val="24"/>
          <w:rtl w:val="0"/>
        </w:rPr>
        <w:t xml:space="preserve">iniciativas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procesos participativos en el municipio en los que se vinculen a los jóvenes.</w:t>
      </w:r>
    </w:p>
    <w:p w:rsidR="00000000" w:rsidDel="00000000" w:rsidP="00000000" w:rsidRDefault="00000000" w:rsidRPr="00000000" w14:paraId="0000008A">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lo anterior, y de acuerdo a la validación del diagnóstico realizada con los jóvenes participantes del proceso Agenda joven Algeciras, podemos señalar que la problemática de los jóvenes del municipio de Algeciras es que </w:t>
      </w:r>
      <w:r w:rsidDel="00000000" w:rsidR="00000000" w:rsidRPr="00000000">
        <w:rPr>
          <w:rFonts w:ascii="Arial" w:cs="Arial" w:eastAsia="Arial" w:hAnsi="Arial"/>
          <w:b w:val="1"/>
          <w:i w:val="1"/>
          <w:sz w:val="24"/>
          <w:szCs w:val="24"/>
          <w:rtl w:val="0"/>
        </w:rPr>
        <w:t xml:space="preserve">l</w:t>
      </w:r>
      <w:r w:rsidDel="00000000" w:rsidR="00000000" w:rsidRPr="00000000">
        <w:rPr>
          <w:rFonts w:ascii="Arial" w:cs="Arial" w:eastAsia="Arial" w:hAnsi="Arial"/>
          <w:b w:val="1"/>
          <w:i w:val="1"/>
          <w:color w:val="000000"/>
          <w:sz w:val="24"/>
          <w:szCs w:val="24"/>
          <w:rtl w:val="0"/>
        </w:rPr>
        <w:t xml:space="preserve">os jóvenes no se asumen ni son asumidos como sujetos políticos</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8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es importante que las administraciones venideras y la secretaria de deportes y cultura creen en las capacidades de los jóvenes para que estos asuman una participación más activa en las actividades que sean propuestas por parte de la Alcaldía Municipal, especialmente en el marco del Plan de Desarrollo con Enfoque Territorial -PEDT-resultado del proceso de Paz. </w:t>
      </w:r>
    </w:p>
    <w:p w:rsidR="00000000" w:rsidDel="00000000" w:rsidP="00000000" w:rsidRDefault="00000000" w:rsidRPr="00000000" w14:paraId="0000008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mismo modo, en el Municipio existe una presión social debido a la estigmatización sobre las culturas alternativas que los jóvenes tienen como pasión. La cultura Hip Hop o el Skateboarding e inclusive las obras teatrales irreverentes hacen que los jóvenes, sientan un reconocimiento por parte de los movimientos culturales. Pero, los padres de familia y los habitantes del Municipio relacionan estas actividades con la delincuencia o drogadicción. La presión ejercida por el rumor que se esparce cuando los jóvenes han intentado realizar actividades de este tipo ejerce una presión y debilita que estos continúen con eventos de este tipo en tiempos venideros.  </w:t>
      </w:r>
    </w:p>
    <w:p w:rsidR="00000000" w:rsidDel="00000000" w:rsidP="00000000" w:rsidRDefault="00000000" w:rsidRPr="00000000" w14:paraId="0000008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evidenciado que tienen las capacidades para liderar y ejecutar proyectos culturales y artísticos, como la realización del evento “Así lo cuento yo”. Donde hubo muestras musicales, batalla de gallos improvisando, exposición fotográfica y orientación a los habitantes interesados en saber de qué se trataba el evento. Hubo trabajo en conjunto; se gestionaron equipos, espacio y coordinaron el evento. Esto demuestra las capacidades que los jóvenes tienen y que necesitan una guía que les brinde las oportunidades y herramientas necesarias para explotar sus talentos y habilidades.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este ámbito de expresiones culturales y organizaciones juveniles creemos que los jóvenes tienen potenciales para mostrar sus capacidades y obtener el reconocimiento del pueblo y las administraciones. Estos, deben reconocer formas de actuación de los jóvenes quienes trascienden el rol de estudiantes, para asumirse en integralidad vital frente a la sociedad porque participan sin que necesariamente estén adscritos a una organización estudiantil.</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los jóvenes se reconocieran como sujetos políticos activos y los reconocieran en su contexto, podrían lograr muchos espacios para potenciar su capacidad creadora.</w:t>
      </w:r>
    </w:p>
    <w:p w:rsidR="00000000" w:rsidDel="00000000" w:rsidP="00000000" w:rsidRDefault="00000000" w:rsidRPr="00000000" w14:paraId="0000009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firstLine="426"/>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NATURALEZA DEL PROYECTO: (Social, Econòmico, Cultural, Ambiental, Etc,</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“Despensa cultural Algecireña” es de naturaleza cultural.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Debido a la importancia de promover el desarrollo cultural del Municipio a mediano y largo plazo, mediante el estímulo a la creación artística y la orientación cultural, combinando esfuerzos y recursos entre los facilitadores y la sociedad participante, dediquen sus esfuerzos a estimular la creación artística y cultural de calidad.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firstLine="426"/>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4.JUSTIFICACIÓN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firstLine="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“Despensa Cultural Algecireña” es una apuesta a la participación juvenil en el municipio de Algeciras, para la promoción y apropiación de los derechos políticos, civiles y sociales de los jóvenes, el acceso mejores oportunidades y calidad de vida. Se centra en el accionar participativo de los jóvenes en su municipio, en el trabajo de campo con comunidades, en el acercamiento directo a sus problemáticas; no queremos que haya más trabajo de mesa, queremos que los jóvenes recorran su territorio y que las personas los conozcan por el liderazgo juvenil. Pero, esto sólo será posible con ayuda de los facilitadores, pues los conocimientos de ellos junto con sus ideas y enseñanzas que serán empleados en el proyecto y contribuirán a la formación política y participativa de los jóvenes.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facilitadores entendemos que al empoderar a los jóvenes, reconocer sus capacidades y aportes y proponiendo la toma de decisiones, se favorece a la construcción de la paz en el municipio de Algeciras. </w:t>
      </w:r>
    </w:p>
    <w:p w:rsidR="00000000" w:rsidDel="00000000" w:rsidP="00000000" w:rsidRDefault="00000000" w:rsidRPr="00000000" w14:paraId="000000A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importancia de que los jóvenes asuman su rol político dentro de su territorio es con motivo de poder crear una mentalidad renovada hacia el futuro, donde las nuevas generaciones romper con los estigmas que hay sobre el Municipio de Algeciras y la unión entre instituciones, se vuelve importante al momento de darle un papel fundamental a la en las actividades culturales del Municipio. Puesto que, mediante representaciones musicales, teatrales y deportivas este puede mostrar su lado más importante y crear una conciencia colectiva en todo el Departamento del Huila, donde Algeciras inicie un resurgimiento de participación política, deportiva, social y económica de los jóvenes.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resulta imprescindible el contenido transmitido, sus valores y experiencias en ítems específicos, tales como: Política, el Género, la Identidad, el Territorio, Juventud y la comunicación. Fortalecidos y explicados mediante talleres teorico practicos que difunden ideas alternativas, como talleres fotograficos, actividades culturales, foros y actividades de reconocimiento e identidad.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este proyecto propiciará que un número importante de ellos, desarrolle sus capacidades artísticas y culturales emergentes en el nuevo siglo, especialmente en contextos lúdicos y de ocio, donde adquieren un protagonismo específico y, se funden distintas organizaciones artísticas como grupos musicales y teatrales.</w:t>
      </w:r>
    </w:p>
    <w:p w:rsidR="00000000" w:rsidDel="00000000" w:rsidP="00000000" w:rsidRDefault="00000000" w:rsidRPr="00000000" w14:paraId="000000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culturas emergentes hacen que los jóvenes tengan otras miradas frente al contexto en el que viven, otras maneras de poder intervenir y de hacerlo visible ante el país. Por eso, estas habilidades artísticas se convierten en una plataforma para poder sacar adelante sus proyectos personales a corto, mediano y largo plazo.</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programa de Comunicación Social y Periodismo de la Universidad Surcolombiana, y su proyecto Agenda Joven, acompañar la consolidación del Proyecto “DESPENSA CULTURAL ALGECIREÑA”; le permitirá generar un diálogo local e incidir desde procesos académicos, sociales e investigativos en la solución de problemas relevantes del entorno como lo reza su misión.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Adminisitración Municipal, este proyecto le permitirá avanzar en la consolidación del Plan de Desarrollo con Enfoque Territorial PDET resultado de los diálogos de paz, pero que en el caso de Algeciras “el proceso PDET atraviesa una etapa de enfriamiento que responde a la naciente incertidumbre de las comunidades por no ver resultados por parte de la ART que traduce al incumplimiento y constante dilatación al cronograma estipulado. Por otro lado, la demora alrededor de la llegada de los programas liderados por Renovación del Territorio” sumado a la debilidad que se ve que este haga parte de la subregión caquetá.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OBJETIVOS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 General.</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diferentes estrategias culturales con el objeto de fortalecer los vínculos sociales en el municipio de Algeciras y contribuir en la participación política de los jóvenes y culturales en alianza con diversas iniciativas juveniles, la Plataforma Juvenil, la Institución Educativa Juan XXIII y la Administración Municipal.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5.2 Específicos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Consolidar un proceso de formación para la participación y organización de los jóvenes del municipio, a partir del reconocimiento de su territorio y de las apuestas que en el marco de la Paz demandan la vinculación de los jóvenes.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Dinamizar actividades artísticas y Culturales en el municipio que visibilicen las problemáticas y procesos juveniles, y posibiliten la interacción entre jóvenes y de estos con las instituciones locales y la comunidad en general.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Acompañar a los jóvenes en la apropiación Apoyar y promover iniciativas de jóvenes; de tal manera ellos adquieren experiencia y confianza en sí mismos mientras que las organizaciones adquieren una perspectiva actual en cuanto a la cultura joven.</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6. DESCRIPCIÓN DEL PROYECTO</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nuevos grupos, se interesan por las narrativas que genera en los procesos de comunicación y de educación mediante los que se pone en funcionamiento una serie de estrategias en las cuales los facilitadores y directores han hecho énfasis durante todo el proceso, donde se desarrollan un conjunto de actitudes, y se establece un sistema de relaciones que definen el rol y protagonismo de los jóvenes quienes se conectan y participan en las actividades. La evolución en la manera de entender la educación es una relación entre distintos actores, se vuelve necesario hacer un seguimiento y apoyo de las actividades que los jóvenes realizan, para que estos sientan el acompañamiento y respaldo por parte de los padres de familia, instituciones educativas y administraciones municipales.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“Despensa cultural Algecireña” se va a desarrollar desde la realización de actividades culturales con los Jóvenes del Municipio de Algeciras para que puedan aportar al empoderamiento de los mismos con el objetivo de que asuman su rol político y que estos, sean vistos como sujetos políticos activos en el desarrollo cultural y artístico del Municipio. Se realizará mediante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 de Formación:</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realizará con jóvenes pertenecientes a organizaciones sociales del Mpio, a la Plataforma Juvenil, a colectivos  juveniles y estudiantes  de la IE Juan XXIII.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incluirá la realización de talleres, foros, conversatorios y paneles municipales; para el desarrollo de estos será clave la integración del enlace juvenil municipal, de docentes del área de sociales de la IE Juan XXIII y de los líderes de la Plataforma Juvenil.</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pedagogía y lo lúdico harán parte fundamental de la Formación, por ello la pedagogía tendrá como elemento principal la interacción de los actores y el desarrollo de sus habilidades personales y colectivas; un elemento clave será la metodología del taller, del Foro, del Panel y la tertulia en el tratamiento de los temas que pasarán por asuntos de la comunicación, la política, el territorio, el género y la identidad; entre otros.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w:t>
      </w:r>
      <w:r w:rsidDel="00000000" w:rsidR="00000000" w:rsidRPr="00000000">
        <w:rPr>
          <w:rFonts w:ascii="Arial" w:cs="Arial" w:eastAsia="Arial" w:hAnsi="Arial"/>
          <w:b w:val="1"/>
          <w:i w:val="1"/>
          <w:sz w:val="24"/>
          <w:szCs w:val="24"/>
          <w:rtl w:val="0"/>
        </w:rPr>
        <w:t xml:space="preserve">talleres</w:t>
      </w:r>
      <w:r w:rsidDel="00000000" w:rsidR="00000000" w:rsidRPr="00000000">
        <w:rPr>
          <w:rFonts w:ascii="Arial" w:cs="Arial" w:eastAsia="Arial" w:hAnsi="Arial"/>
          <w:sz w:val="24"/>
          <w:szCs w:val="24"/>
          <w:rtl w:val="0"/>
        </w:rPr>
        <w:t xml:space="preserve"> se realizarán cada 20 días con el apoyo de los facilitadores de la Universidad Surcolombiana, quienes diseñarán protocolos de talleres acordes a los actores participantes.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w:t>
      </w:r>
      <w:r w:rsidDel="00000000" w:rsidR="00000000" w:rsidRPr="00000000">
        <w:rPr>
          <w:rFonts w:ascii="Arial" w:cs="Arial" w:eastAsia="Arial" w:hAnsi="Arial"/>
          <w:b w:val="1"/>
          <w:i w:val="1"/>
          <w:sz w:val="24"/>
          <w:szCs w:val="24"/>
          <w:rtl w:val="0"/>
        </w:rPr>
        <w:t xml:space="preserve"> Foros</w:t>
      </w:r>
      <w:r w:rsidDel="00000000" w:rsidR="00000000" w:rsidRPr="00000000">
        <w:rPr>
          <w:rFonts w:ascii="Arial" w:cs="Arial" w:eastAsia="Arial" w:hAnsi="Arial"/>
          <w:sz w:val="24"/>
          <w:szCs w:val="24"/>
          <w:rtl w:val="0"/>
        </w:rPr>
        <w:t xml:space="preserve"> se realizarán una vez al semestre, dos al año (Uno en abril y otro en el mes de octubre: Las temáticas del foro saldrán de iniciativa de los jóvenes y contarán con el apoyo de las diferentes instituciones participantes. Serán difundidos mediante los medios de comunicación locales y plataformas digitales.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tertulia Juvenil: </w:t>
      </w:r>
      <w:r w:rsidDel="00000000" w:rsidR="00000000" w:rsidRPr="00000000">
        <w:rPr>
          <w:rFonts w:ascii="Arial" w:cs="Arial" w:eastAsia="Arial" w:hAnsi="Arial"/>
          <w:sz w:val="24"/>
          <w:szCs w:val="24"/>
          <w:rtl w:val="0"/>
        </w:rPr>
        <w:t xml:space="preserve">cada mes en un espacio público del municipio, se desarrollarán tertulias entre los jóvenes para conocer y fijar sus posturas frente a diferentes problemáticas que se presenten en el municipio o para hacer seguimiento a los programas del Plan de Desarrollo. La tertulia tendrá una duración de no más de 2 horas, previamente los organizadores definirán la temática a discutir, estará acompañada de café y de la misma saldrá una relatoría para ir consolidando las opiniones e iniciativas de los jóvenes.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 Cultural:</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Muestras artísticas: En los meses de Junio y Diciembre de cada año se realizará una versión del evento cultural  Así lo Cuento Yo, que incluirá Rap al Parque, Cine al Parque y Teatro al Parque. Su programación será diseñada por los jóvenes del municipio y  contará con el apoyo de la Administración Municipal y las Instituciones Educativas.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Proyectos Juveniles: En el mes de agosto en el marco de la semana de la juventud se realizará una feria en donde se visibilicen los procesos adelantados por jóvenes algecireños dentro y fuera del municipio.</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Pintando de Colores: Iniciativa que busca promover la elaboración de murales por parte de los jóvenes de algeciras.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 Comunicativo: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contacto con la administración: Cada semestre en los meses de Enero, Julio y Diciembre los jóvenes solicitarán espacio con la administración municipal y en el Concejo Municipal para compartir los resultados de las tertulias y entablar diálogo sobre el seguimiento al Plan de desarrollo.</w:t>
      </w:r>
    </w:p>
    <w:p w:rsidR="00000000" w:rsidDel="00000000" w:rsidP="00000000" w:rsidRDefault="00000000" w:rsidRPr="00000000" w14:paraId="000000E5">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Escuela de Comunicación Así lo cuento Yo: Se adelantará un proceso de conformación de colectivos fotográficos, se realizará la formación para la producción de contenidos por parte de los jóvenes. Las producciones estarán articuladas a los procesos de la emisora comunitaria, el canal comunitario y la emisora escolar de la IE Juan XXIII; y a la servicio social de las IE. </w:t>
      </w:r>
    </w:p>
    <w:p w:rsidR="00000000" w:rsidDel="00000000" w:rsidP="00000000" w:rsidRDefault="00000000" w:rsidRPr="00000000" w14:paraId="000000E6">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Ciberactivismo: Administración de una plataforma  digital en facebook en donde se visibilicen los procesos juveniles. </w:t>
      </w:r>
    </w:p>
    <w:p w:rsidR="00000000" w:rsidDel="00000000" w:rsidP="00000000" w:rsidRDefault="00000000" w:rsidRPr="00000000" w14:paraId="000000E7">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Encuentro Municipal de Juventud: Se realizará una vez cada año durante el mes de agosto.</w:t>
      </w:r>
    </w:p>
    <w:p w:rsidR="00000000" w:rsidDel="00000000" w:rsidP="00000000" w:rsidRDefault="00000000" w:rsidRPr="00000000" w14:paraId="000000E8">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difusión en medios de comunicación (en la emisora escolar) </w:t>
      </w:r>
    </w:p>
    <w:p w:rsidR="00000000" w:rsidDel="00000000" w:rsidP="00000000" w:rsidRDefault="00000000" w:rsidRPr="00000000" w14:paraId="000000E9">
      <w:pPr>
        <w:numPr>
          <w:ilvl w:val="0"/>
          <w:numId w:val="2"/>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Ferias de Proyectos Juveniles </w:t>
      </w:r>
    </w:p>
    <w:p w:rsidR="00000000" w:rsidDel="00000000" w:rsidP="00000000" w:rsidRDefault="00000000" w:rsidRPr="00000000" w14:paraId="000000EA">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Foros </w:t>
      </w:r>
    </w:p>
    <w:p w:rsidR="00000000" w:rsidDel="00000000" w:rsidP="00000000" w:rsidRDefault="00000000" w:rsidRPr="00000000" w14:paraId="000000EB">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Ciberactivismo  </w:t>
      </w:r>
    </w:p>
    <w:p w:rsidR="00000000" w:rsidDel="00000000" w:rsidP="00000000" w:rsidRDefault="00000000" w:rsidRPr="00000000" w14:paraId="000000E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con el fin de que las futuras generaciones puedan crear nuevas narrativas sobre el Municipio para combatir la estigmatización y convertirse en jóvenes propositivos que puedan liderar los avances culturales en apoyo con las administraciones municipales, instituciones educativas y comunidades.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realizará a largo plazo con ayuda de facilitadores, actores y la administración, pues esta es necesaria para que desde ahí empiece el reconocimiento de los jóvenes. Nuestras expectativas es que los jóvenes puedan: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Romper con el adultocentrismo</w:t>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escuchados y reconocidos </w:t>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Generar espacios para la expresión de sus capacidades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7. LOCALIZACIÓN FÍSICA.</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se realizará en “La despensa agrícola del Huila”, como se le conoce al Municipio de Algeciras, ubicado al oriente del Departamento del Huila, se halla sobre uno de los valles interandinos de la cordillera Oriental, limitando al norte con los Municipios de Rivera y Campoalegre, al sur con el Municipio de Gigante y el departamento del Caquetá y por el occidente con los Municipios de Hobo, Gigante y Campoalegre y por el oriente con el departamento del Caquetá.</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b w:val="1"/>
          <w:color w:val="000000"/>
          <w:sz w:val="24"/>
          <w:szCs w:val="24"/>
          <w:rtl w:val="0"/>
        </w:rPr>
        <w:t xml:space="preserve">. CONTEXTO SOCIOECONÓMICO DE LA POBLACIÓN OBJETIVO.</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municipio de Algeciras está ubicado en el Departamento del Huila, limita al norte con Rivera y Campoalegre, al Sur con el municipio de Gigante en el Huila y el Departamento del Caquetá, por el Occidente con Hobo, Gigante y Campoalegre, y por el oriente con el Departamento del Caquetá. Cuenta con 28 barrios y 68 veredas. Con una extensión de 60 mil KM2 en el área Urbana y 507.7 km2 en el área rural y una población proyectada al año 2020 de 24.761 personas , de estos 5463 jóvenes. (PDM, 2016-2019, p.23)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Algeciras se ha caracterizado por mantener unos niveles muy similares sobre los habitantes del casco urbano y el área rural, cuenta con aproximadamente 4.996 viviendas, de las cuales 2,782 (55.68%) pertenecen al área urbana y 2,214 (44.32%) a la zona rural. En el área urbana cuenta con viviendas tipo Bloque, ladrillo, piedra, madera pulida en un 82.07%, viviendas con Tapia pisada, adobe, bahareque en un 9.08%, viviendas de Madera burda, tabla, tablón en un 2.03%, viviendas con Zinc, tela, cartón, latas, desechos, plásticos en un 0.19% y viviendas con Guadua, caña, esterilla, otros vegetales 6.64%. Con respecto al área rural cuenta con viviendas tipo Bloque, ladrillo, piedra, madera pulida en un 36.68%, viviendas con Tapia pisada, adobe, bahareque en un 42.46%, viviendas de Madera burda, tabla, tablón en un 11.79%, viviendas con Material prefabricado en un 1.22%, viviendas con Guadua, caña, esterilla, otros vegetales 6.37% y viviendas con Zinc, tela, cartón, latas, desechos, plásticos en un 1.49%. En materia de vivienda el 96,6% de los habitantes del municipio de Algeciras habitan en casa, el 2,2% en apartamento y el 1,3% en cuarto. Cifras tomadas del portal: </w:t>
      </w:r>
      <w:hyperlink r:id="rId6">
        <w:r w:rsidDel="00000000" w:rsidR="00000000" w:rsidRPr="00000000">
          <w:rPr>
            <w:rFonts w:ascii="Arial" w:cs="Arial" w:eastAsia="Arial" w:hAnsi="Arial"/>
            <w:color w:val="1155cc"/>
            <w:sz w:val="24"/>
            <w:szCs w:val="24"/>
            <w:u w:val="single"/>
            <w:rtl w:val="0"/>
          </w:rPr>
          <w:t xml:space="preserve">www.datos.gov.co</w:t>
        </w:r>
      </w:hyperlink>
      <w:r w:rsidDel="00000000" w:rsidR="00000000" w:rsidRPr="00000000">
        <w:rPr>
          <w:rFonts w:ascii="Arial" w:cs="Arial" w:eastAsia="Arial" w:hAnsi="Arial"/>
          <w:sz w:val="24"/>
          <w:szCs w:val="24"/>
          <w:rtl w:val="0"/>
        </w:rPr>
        <w:t xml:space="preserve"> y el POT actual del Municipio de Algeciras. Esto indica que al ser la despensa agrícola del Huila, aún no ha sido afectada por el fenómeno infraestructural de las grandes urbes donde se pierden la mayoría de sus territorios naturales.</w:t>
      </w:r>
    </w:p>
    <w:p w:rsidR="00000000" w:rsidDel="00000000" w:rsidP="00000000" w:rsidRDefault="00000000" w:rsidRPr="00000000" w14:paraId="000000F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sus unidades climáticas encontramos una diversidad, pues el clima es variado entre lo cálido, frío, templado y páramo. Su altitud es de 800 y 3.000 metros sobre el nivel del mar y, cuenta con un área de 567.7 kilómetros cuadrados.</w:t>
      </w:r>
    </w:p>
    <w:p w:rsidR="00000000" w:rsidDel="00000000" w:rsidP="00000000" w:rsidRDefault="00000000" w:rsidRPr="00000000" w14:paraId="00000101">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municipio de Algeciras cuenta con 68 veredas y 28 barrios en el sector urbano.</w:t>
      </w:r>
    </w:p>
    <w:p w:rsidR="00000000" w:rsidDel="00000000" w:rsidP="00000000" w:rsidRDefault="00000000" w:rsidRPr="00000000" w14:paraId="00000103">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al Índice de Pobreza Multidimensional (IPM), en Algeciras se han identificado algunas dimensiones y variables para analizar la pobreza multidimensional, tales como el analfabetismo, el rezago escolar, el trabajo infantil, el desempleo de larga duración, el hacinamiento crítico, entre otras, que han llevado a que gran parte de la población, se encuentre en condición de pobreza. Algeciras se encuentra entre los 9 municipios con un nivel de pobreza de más del 75%, según cifras del DNP-MESEP. Sin embargo, según el Plan de Desarrollo Territorial 2016 - 2019 del municipio de Algeciras, se ha disminuido a grandes escalas la pobreza a nivel local; el porcentaje de personas en condición de pobreza se redujo en 23 puntos porcentuales en el año 2005 y 2014. Esto quiere decir que en el municipio se han atendido las problemáticas en aspectos como la educación, la salud, los servicios públicos domiciliarios y las condiciones de vivienda. </w:t>
      </w:r>
    </w:p>
    <w:p w:rsidR="00000000" w:rsidDel="00000000" w:rsidP="00000000" w:rsidRDefault="00000000" w:rsidRPr="00000000" w14:paraId="00000105">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llamada Despensa Agrícola del Huila, como muchos se refieren a Algeciras debido a su riqueza y variedad de pisos térmicos, tiene una economía basada especialmente en “1.789 unidades agropecuarias que son el centro de la actividad económica municipal, representada en el 69%. De esta forma, la mayor generación de empleo de la localidad se produce en la zona rural con mano de obra no calificada, donde la familia campesina se emplea en la misma finca o parcela. Se estima que la tasa de desempleo se encuentra cercana al 13%, es decir que hay aproximadamente 3.000 desempleados. El 22% de la totalidad del suelo municipal está dedicado al cultivo de productos como café, caña panelera, cacao, hortalizas, frutales y, en menor medida, arroz.  La ganadería, ha venido perdiendo importancia y ha cedido espacio a la cría de bovinos, ovinos, caprinos, equinos y mulares. La producción piscícola si es significativa. A nivel industrial, el municipio cuenta con panaderías, carpinterías, curtiembres, zapaterías, talabarterías, sastrerías, prefabricados para la construcción, fábricas de colchones, entre otras. El común denominador entre estas industrias es el precario nivel tecnológico de las mismas. Por último, el comercio y el sector de servicios también cuentan con alguna participación dentro de la economía local” (PDM, 2016-2019, p.15) </w:t>
      </w:r>
    </w:p>
    <w:p w:rsidR="00000000" w:rsidDel="00000000" w:rsidP="00000000" w:rsidRDefault="00000000" w:rsidRPr="00000000" w14:paraId="00000107">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su Plan de Desarrollo 2016-2019 “Mejor si es posible Algeciras”, Algeciras está constituido principalmente por dos grandes sub cuencas, la del rio Neiva (30.861 Has) y la sub cuenca del rio Blanco (28.076 Has), que en conjunto hacen parte de la gran cuenca del rio Magdalena. La primera de las sub cuencas, está conformada por cuatro micro cuencas, las de la quebrada la Perdiz, quebradon Norte, Legias, el Cedro y Leijias. La segunda sub cuenca está conformada por la quebrada el Queradon, santa Lucia y las damas. </w:t>
      </w:r>
    </w:p>
    <w:p w:rsidR="00000000" w:rsidDel="00000000" w:rsidP="00000000" w:rsidRDefault="00000000" w:rsidRPr="00000000" w14:paraId="00000109">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materia de educación, la población cuenta con 6 instituciones educativas, con 60 sedes oficiales y una no oficial; “de los 6.068 Algecireños que están en edad escolar, actualmente se matriculan 5.826, equivalente al 96%, entre los cuales contamos a 36 estudiantes con alguna situación de discapacidad, 560 víctimas del conflicto y 4 de grupo étnicos minoritarios-indígenas. Con relación a la deserción escolar, esta registra que un 4,39%de los estudiantes matriculados no culmina el año escolar, esto como efecto de los escasos ingresos familiares, la debilidad en la cobertura del transporte escolar, la insuficiente alimentación escolar especialmente en el sector rural y el hacinamiento en algunas instituciones educativas. (PDM, 2016-2019, p.19)</w:t>
      </w:r>
    </w:p>
    <w:p w:rsidR="00000000" w:rsidDel="00000000" w:rsidP="00000000" w:rsidRDefault="00000000" w:rsidRPr="00000000" w14:paraId="0000010B">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 señalar que el Municipio de Algeciras ha sufrido los impactos  del conflicto armado que empezó en el año 1960 entre guerrillas, grupos de autodefensas campesinas y el estado Colombiano; conflicto que duró más de 50 años, puesto que el 26 de septiembre del año 2016 se firmó un acuerdo de Paz entre las FARC y el estado Colombiano. Muchos territorios se vieron afectados en el transcurso del tiempo que duró el conflicto, entre esos, Algeciras, área de incidencia de la columna Teofilo Forero y de comandantes como Alias “Mocho” y alias “El paisa”, responsables de tomas como la de Altos de manzanillo y el edificio Miraflores, y de los atentados a los Concejales de Rivera y de Campoalegre.</w:t>
      </w:r>
    </w:p>
    <w:p w:rsidR="00000000" w:rsidDel="00000000" w:rsidP="00000000" w:rsidRDefault="00000000" w:rsidRPr="00000000" w14:paraId="0000010D">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Algeciras tiene enmarcado en su historia hechos victimizantes como el ataque a una patrulla militar en la que murieron 6  niñ@s, ocurrido el 12 de noviembre de 1990, y 16 incursiones guerrilleras según el informe Tomas y Ataques Guerrilleros 1965-2013 del Centro Nacional de Memoria Histórica (2016) </w:t>
      </w:r>
    </w:p>
    <w:p w:rsidR="00000000" w:rsidDel="00000000" w:rsidP="00000000" w:rsidRDefault="00000000" w:rsidRPr="00000000" w14:paraId="0000010F">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eso hoy, son escasas las personas que se atreven a hablar sobre sus memorias del conflicto. Desde la periferia pocos son los que han iniciado procesos sociales para la reconstrucción de memoria histórica del conflicto. Aún prevalece en el colectivo del contexto el miedo. Los habitantes del Municipio son esquivos a la hora de ofrecer sus vivencias, prefieren callar puesto que aun existen los llamados “Disidentes” de las FARC que tienen parte del territorios aledaño, debido a su ubicación geográfica entre los Departamentos Huila y Caquetá. </w:t>
      </w:r>
    </w:p>
    <w:p w:rsidR="00000000" w:rsidDel="00000000" w:rsidP="00000000" w:rsidRDefault="00000000" w:rsidRPr="00000000" w14:paraId="00000111">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asesinato a líderes sociales, ha dejado en evidencia la precaria acción del Gobierno Nacional por defender territorios afectados por el conflicto. En las que han priorizado el mensaje de volver a una guerra que no tiene sentido y con esto, volver a poner zonas rojas a diferentes contextos que hoy tenían una esperanza de paz después de la firma de los tratados. Algeciras, que vivió entre 2016 y mediados del 2017 tiempos de paz, en los que se registró 1 víctima por asesinato según el personero Basilio Arias, a diferencia del 2018-2019 que registro de 7 a 12 crímenes, según medicina legal. SANCHEZ. (2020). “Municipios con más homicidios en el huila”. Neiva-Huila. lanacion.com.co </w:t>
      </w:r>
    </w:p>
    <w:p w:rsidR="00000000" w:rsidDel="00000000" w:rsidP="00000000" w:rsidRDefault="00000000" w:rsidRPr="00000000" w14:paraId="00000113">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municipio ha sido priorizado con los Planes de Desarrollo con Enfoque Territorial PDT</w:t>
      </w:r>
      <w:r w:rsidDel="00000000" w:rsidR="00000000" w:rsidRPr="00000000">
        <w:rPr>
          <w:rFonts w:ascii="Arial" w:cs="Arial" w:eastAsia="Arial" w:hAnsi="Arial"/>
          <w:sz w:val="24"/>
          <w:szCs w:val="24"/>
          <w:rtl w:val="0"/>
        </w:rPr>
        <w:t xml:space="preserve"> que son un instrumento especial de planificación y gestión a 15 años, para llevar de manera prioritaria y con mayor celeridad en los territorios más afectados por el conflicto armado, con mayores índices de pobreza, presencia de economías ilícitas y debilidad institucional, el desarrollo rural que requieren estos territorios. 11 mil veredas, 170 municipios y 16 subregiones en el país hacen parte de esta iniciativa resultado de los diálogos de paz 2012-2016 entre las FARC-EP y el Gobierno Colombiano. En estos municipios priorizados se encuentran 2,5 millones de víctimas. </w:t>
      </w:r>
    </w:p>
    <w:p w:rsidR="00000000" w:rsidDel="00000000" w:rsidP="00000000" w:rsidRDefault="00000000" w:rsidRPr="00000000" w14:paraId="00000115">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mediante el Acuerdo 014 del 22 de agosto de 2019 el Concejo Municipal adoptó el Plan de Acción del Programa de Desarrollo con Enfoque Territorial del Municipio de Algeciras, y con ello adoptaron el Plan de Acción para la Transformación Regional -PATR de la Subregión Cuenca del Caguán y Piedemonte Caqueteño suscrito en enero de 2019 y que incluye 16 municipios del Caquetá y el municipio de Algeciras en el Departamento del Huila; lo que ha generado expectativa en las comunidades pues estos planes deben estar en armonía con los Planes de Desarrollo del Municipio a partir del 2020; lo que demanda un compromiso institucional, de las organizaciones sociales y de las comunidades en general. </w:t>
      </w:r>
    </w:p>
    <w:p w:rsidR="00000000" w:rsidDel="00000000" w:rsidP="00000000" w:rsidRDefault="00000000" w:rsidRPr="00000000" w14:paraId="00000117">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el municipio se caracteriza por la organización de las comunidades, la Administración municipal no cuenta con registros claros sobre el número de organizaciones, no obstante, la organización más importante son las juntas de acción comunal, que son el resultado de la organización de la comunidad, para resolver sus propios problemas, desarrollando sus propios recursos y potencialidades y utilizando a los extraños.  Por consiguiente, la verdadera acción comunal requiere de un proceso de educación de la comunidad, para que el acento principal recaiga en la necesidad de la unión, la cooperación y el espíritu de solidaridad. </w:t>
      </w:r>
    </w:p>
    <w:p w:rsidR="00000000" w:rsidDel="00000000" w:rsidP="00000000" w:rsidRDefault="00000000" w:rsidRPr="00000000" w14:paraId="00000119">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widowControl w:val="0"/>
        <w:tabs>
          <w:tab w:val="left" w:pos="2805"/>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Beneficiarios</w:t>
      </w:r>
    </w:p>
    <w:p w:rsidR="00000000" w:rsidDel="00000000" w:rsidP="00000000" w:rsidRDefault="00000000" w:rsidRPr="00000000" w14:paraId="0000011B">
      <w:pPr>
        <w:widowControl w:val="0"/>
        <w:tabs>
          <w:tab w:val="left" w:pos="2805"/>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C">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estará dirigido a los jóvenes del municipio de Algeciras, que busquen comprender sus capacidades como sujetos políticos y que su contexto comprenda que pueden aportar a la riqueza cultural y construcción de identidad del Municipio mediante talentos artísticos y deportivos. </w:t>
      </w:r>
    </w:p>
    <w:p w:rsidR="00000000" w:rsidDel="00000000" w:rsidP="00000000" w:rsidRDefault="00000000" w:rsidRPr="00000000" w14:paraId="0000011D">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Directos: 20 jóvenes  del grupo focal. Son jóvenes de diferentes procedencias y clases sociales, todos tienen talentos artísticos y deportivos. Tienen sueños y metas, no distinguen clases sociales y son un solo movimiento en pro de la cultura del Municipio de Algeciras. Identifican sus problemáticas que impiden una participación más activa en los eventos del Municipio y en los espacios de potenciamiento, como un centro de eventos cultural. </w:t>
      </w:r>
    </w:p>
    <w:p w:rsidR="00000000" w:rsidDel="00000000" w:rsidP="00000000" w:rsidRDefault="00000000" w:rsidRPr="00000000" w14:paraId="0000011F">
      <w:pPr>
        <w:widowControl w:val="0"/>
        <w:tabs>
          <w:tab w:val="left" w:pos="2805"/>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widowControl w:val="0"/>
        <w:tabs>
          <w:tab w:val="left" w:pos="2805"/>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Indirectos: Padres de familia, Institucion Educativa Juan XXlll, Alcaldía del Municipio y habitantes. Tienen el rol de darle la importancia suficiente a los jóvenes del Municipio y que puedan contar con todas las garantías.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9. METODOLOGÍA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emplearán los métodos cualitativos y cuantitativos con el fin garantizar la gestión y ejecución del proyecto “Despensa Cultural Algecireña”, por la tiene una dimensión municipal sobre la cual, se realizará en Algeciras, Huila en durante dos semestres del año 2020, donde se expondrá la historia el origen y desarrollo de actividades en el contexto urbano como “Rap al parque” “Teatro al parque” y “Cine al parque”  protagonizado por los jóvenes del proyecto Agenda Joven en compañía de organizaciones sociales. La importancia de que los jóvenes sean visibilizados en el contexto del Municipio y sean reconocidos como sujetos políticos.</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Encuesta, Vox pop, entrevistas a personajes representativos del Municipio, hacer una presentación formal del proyecto a la Alcaldía Municipal para que sea incluido en el plan de desarrollo y eventos culturales. Gestión del Proyecto ante entidades nacionales e internacionales.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contará con la siguiente estructura organizativa:</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Coordinador</w:t>
      </w:r>
      <w:r w:rsidDel="00000000" w:rsidR="00000000" w:rsidRPr="00000000">
        <w:rPr>
          <w:rFonts w:ascii="Arial" w:cs="Arial" w:eastAsia="Arial" w:hAnsi="Arial"/>
          <w:sz w:val="24"/>
          <w:szCs w:val="24"/>
          <w:rtl w:val="0"/>
        </w:rPr>
        <w:t xml:space="preserve">: Encargado de dinamizar las alianzas interinstitucionales y garantizar la gestión y ejecución del proyecto.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Facilitadores</w:t>
      </w:r>
      <w:r w:rsidDel="00000000" w:rsidR="00000000" w:rsidRPr="00000000">
        <w:rPr>
          <w:rFonts w:ascii="Arial" w:cs="Arial" w:eastAsia="Arial" w:hAnsi="Arial"/>
          <w:sz w:val="24"/>
          <w:szCs w:val="24"/>
          <w:rtl w:val="0"/>
        </w:rPr>
        <w:t xml:space="preserve">: serán tres los encargados de liderar uno de los ejes del proyecto, pero en equipo trabajarán por el desarrollo de todos los ejes.</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Colectivos de Trabajo</w:t>
      </w:r>
      <w:r w:rsidDel="00000000" w:rsidR="00000000" w:rsidRPr="00000000">
        <w:rPr>
          <w:rFonts w:ascii="Arial" w:cs="Arial" w:eastAsia="Arial" w:hAnsi="Arial"/>
          <w:sz w:val="24"/>
          <w:szCs w:val="24"/>
          <w:rtl w:val="0"/>
        </w:rPr>
        <w:t xml:space="preserve">: A través de ellos se consolidarán los diferentes ejes de trabajo del proyecto.</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 METAS / RESULTADOS / PRODUCTOS E IMPACTOS ESPERADOS.</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tbl>
      <w:tblPr>
        <w:tblStyle w:val="Table1"/>
        <w:tblW w:w="12270.0" w:type="dxa"/>
        <w:jc w:val="left"/>
        <w:tblInd w:w="-13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1530"/>
        <w:gridCol w:w="1530"/>
        <w:gridCol w:w="1635"/>
        <w:gridCol w:w="1245"/>
        <w:gridCol w:w="1365"/>
        <w:gridCol w:w="1245"/>
        <w:gridCol w:w="1815"/>
        <w:tblGridChange w:id="0">
          <w:tblGrid>
            <w:gridCol w:w="1905"/>
            <w:gridCol w:w="1530"/>
            <w:gridCol w:w="1530"/>
            <w:gridCol w:w="1635"/>
            <w:gridCol w:w="1245"/>
            <w:gridCol w:w="1365"/>
            <w:gridCol w:w="1245"/>
            <w:gridCol w:w="1815"/>
          </w:tblGrid>
        </w:tblGridChange>
      </w:tblGrid>
      <w:tr>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OBJETIVO ESPECÍFICOS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METAS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ACTIVIDADES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TAREAS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PRODUCTO</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IMPACTO ESPERADO</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FEHAS DE CUMPLIMIENTO DE METAS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ffffff"/>
                <w:sz w:val="24"/>
                <w:szCs w:val="24"/>
                <w:u w:val="none"/>
                <w:shd w:fill="auto" w:val="clear"/>
                <w:vertAlign w:val="baseline"/>
              </w:rPr>
            </w:pPr>
            <w:r w:rsidDel="00000000" w:rsidR="00000000" w:rsidRPr="00000000">
              <w:rPr>
                <w:rFonts w:ascii="Arial" w:cs="Arial" w:eastAsia="Arial" w:hAnsi="Arial"/>
                <w:i w:val="0"/>
                <w:smallCaps w:val="0"/>
                <w:strike w:val="0"/>
                <w:color w:val="ffffff"/>
                <w:sz w:val="24"/>
                <w:szCs w:val="24"/>
                <w:u w:val="none"/>
                <w:shd w:fill="auto" w:val="clear"/>
                <w:vertAlign w:val="baseline"/>
                <w:rtl w:val="0"/>
              </w:rPr>
              <w:t xml:space="preserve">RESPONSABLES</w:t>
            </w:r>
          </w:p>
        </w:tc>
      </w:tr>
      <w:tr>
        <w:trPr>
          <w:trHeight w:val="2307" w:hRule="atLeast"/>
        </w:trPr>
        <w:tc>
          <w:tcPr>
            <w:vMerge w:val="restart"/>
            <w:tcBorders>
              <w:top w:color="c00000" w:space="0" w:sz="4" w:val="single"/>
            </w:tcBorders>
            <w:shd w:fill="auto" w:val="clear"/>
          </w:tcPr>
          <w:p w:rsidR="00000000" w:rsidDel="00000000" w:rsidP="00000000" w:rsidRDefault="00000000" w:rsidRPr="00000000" w14:paraId="00000145">
            <w:pPr>
              <w:numPr>
                <w:ilvl w:val="0"/>
                <w:numId w:val="9"/>
              </w:numPr>
              <w:pBdr>
                <w:top w:space="0" w:sz="0" w:val="nil"/>
                <w:left w:space="0" w:sz="0" w:val="nil"/>
                <w:bottom w:space="0" w:sz="0" w:val="nil"/>
                <w:right w:space="0" w:sz="0" w:val="nil"/>
                <w:between w:space="0" w:sz="0" w:val="nil"/>
              </w:pBdr>
              <w:spacing w:after="0" w:line="240" w:lineRule="auto"/>
              <w:ind w:left="19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Consolidar un proceso de formación para la participación y organización de los jóvenes del municipio, a partir del reconocimiento de su territorio y de las apuestas que en el marco de la Paz demandan la vinculación de los jóvenes.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sz w:val="24"/>
                <w:szCs w:val="24"/>
              </w:rPr>
            </w:pPr>
            <w:r w:rsidDel="00000000" w:rsidR="00000000" w:rsidRPr="00000000">
              <w:rPr>
                <w:rtl w:val="0"/>
              </w:rPr>
            </w:r>
          </w:p>
        </w:tc>
        <w:tc>
          <w:tcPr>
            <w:vMerge w:val="restart"/>
            <w:tcBorders>
              <w:top w:color="c00000" w:space="0" w:sz="4" w:val="single"/>
            </w:tcBorders>
            <w:shd w:fill="auto" w:val="cle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33.00000000000001"/>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Involucrar a 200 jóvenes del municipio al desarrollo de diferentes estrategias pedagógicas como lo son: 10 Talleres, 2 foros y 8 tertulias juveniles.</w:t>
            </w:r>
            <w:r w:rsidDel="00000000" w:rsidR="00000000" w:rsidRPr="00000000">
              <w:rPr>
                <w:rtl w:val="0"/>
              </w:rPr>
            </w:r>
          </w:p>
        </w:tc>
        <w:tc>
          <w:tcPr>
            <w:tcBorders>
              <w:top w:color="c00000" w:space="0" w:sz="4"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3.999999999999986"/>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10 talleres en el año para afianzar la cultura de la participación desde el desarrollo de diversas temáticas.</w:t>
            </w:r>
          </w:p>
        </w:tc>
        <w:tc>
          <w:tcPr>
            <w:tcBorders>
              <w:top w:color="c00000"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-Gestión de espacio para la realización de los talleres.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-Diario de campo</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-Implementos a usar en cada uno de los talleres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258"/>
              <w:jc w:val="center"/>
              <w:rPr>
                <w:rFonts w:ascii="Arial" w:cs="Arial" w:eastAsia="Arial" w:hAnsi="Arial"/>
                <w:sz w:val="24"/>
                <w:szCs w:val="24"/>
              </w:rPr>
            </w:pPr>
            <w:r w:rsidDel="00000000" w:rsidR="00000000" w:rsidRPr="00000000">
              <w:rPr>
                <w:rtl w:val="0"/>
              </w:rPr>
            </w:r>
          </w:p>
        </w:tc>
        <w:tc>
          <w:tcPr>
            <w:tcBorders>
              <w:top w:color="c00000" w:space="0" w:sz="4" w:val="single"/>
            </w:tcBorders>
            <w:shd w:fill="auto"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-Registro fotográfico.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tl w:val="0"/>
              </w:rPr>
            </w:r>
          </w:p>
        </w:tc>
        <w:tc>
          <w:tcPr>
            <w:tcBorders>
              <w:top w:color="c00000" w:space="0" w:sz="4" w:val="single"/>
            </w:tcBorders>
            <w:shd w:fill="auto"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-Apropiación de las técnicas y temas de los talleres por parte de los jóvenes.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 propositiva por parte de los asistentes. </w:t>
            </w:r>
          </w:p>
        </w:tc>
        <w:tc>
          <w:tcPr>
            <w:tcBorders>
              <w:top w:color="c00000" w:space="0" w:sz="4" w:val="single"/>
            </w:tcBorders>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febrero 2020</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Noviembre </w:t>
            </w:r>
          </w:p>
        </w:tc>
        <w:tc>
          <w:tcPr>
            <w:tcBorders>
              <w:top w:color="c00000" w:space="0" w:sz="4" w:val="single"/>
            </w:tcBorders>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Paola Antury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tc>
      </w:tr>
      <w:tr>
        <w:tc>
          <w:tcPr>
            <w:vMerge w:val="continue"/>
            <w:tcBorders>
              <w:top w:color="c00000" w:space="0" w:sz="4" w:val="single"/>
            </w:tcBorders>
            <w:shd w:fill="auto" w:val="clea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c00000" w:space="0" w:sz="4" w:val="single"/>
            </w:tcBorders>
            <w:shd w:fill="auto" w:val="clea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00000" w:space="0" w:sz="4" w:val="single"/>
            </w:tcBorders>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dos foros juveniles en el año.</w:t>
            </w:r>
          </w:p>
        </w:tc>
        <w:tc>
          <w:tcPr>
            <w:tcBorders>
              <w:top w:color="c00000" w:space="0" w:sz="4" w:val="single"/>
            </w:tcBorders>
          </w:tcPr>
          <w:p w:rsidR="00000000" w:rsidDel="00000000" w:rsidP="00000000" w:rsidRDefault="00000000" w:rsidRPr="00000000" w14:paraId="0000015A">
            <w:pPr>
              <w:spacing w:after="0" w:line="240" w:lineRule="auto"/>
              <w:ind w:left="190" w:hanging="258"/>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-Realizar invitación masiva a concejales, Alcalde, Plataforma juvenil y padres de familia. </w:t>
            </w:r>
            <w:r w:rsidDel="00000000" w:rsidR="00000000" w:rsidRPr="00000000">
              <w:rPr>
                <w:rtl w:val="0"/>
              </w:rPr>
            </w:r>
          </w:p>
        </w:tc>
        <w:tc>
          <w:tcPr>
            <w:tcBorders>
              <w:top w:color="c00000" w:space="0" w:sz="4" w:val="single"/>
            </w:tcBorders>
            <w:shd w:fill="auto" w:val="cle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-Registro fotográfico</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-Documento escrito</w:t>
            </w:r>
          </w:p>
        </w:tc>
        <w:tc>
          <w:tcPr>
            <w:tcBorders>
              <w:top w:color="c00000" w:space="0" w:sz="4" w:val="single"/>
            </w:tcBorders>
            <w:shd w:fill="auto" w:val="cle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-Los participantes logren demostrar su participación política en la comunidad</w:t>
            </w:r>
            <w:r w:rsidDel="00000000" w:rsidR="00000000" w:rsidRPr="00000000">
              <w:rPr>
                <w:rtl w:val="0"/>
              </w:rPr>
            </w:r>
          </w:p>
        </w:tc>
        <w:tc>
          <w:tcPr>
            <w:tcBorders>
              <w:top w:color="c00000" w:space="0" w:sz="4" w:val="single"/>
            </w:tcBorders>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Agosto</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2020 </w:t>
            </w:r>
            <w:r w:rsidDel="00000000" w:rsidR="00000000" w:rsidRPr="00000000">
              <w:rPr>
                <w:rtl w:val="0"/>
              </w:rPr>
            </w:r>
          </w:p>
        </w:tc>
        <w:tc>
          <w:tcPr>
            <w:tcBorders>
              <w:top w:color="c00000" w:space="0" w:sz="4" w:val="single"/>
            </w:tcBorders>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Paola Antury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0" w:right="0" w:hanging="67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tc>
      </w:tr>
      <w:tr>
        <w:tc>
          <w:tcPr>
            <w:vMerge w:val="restart"/>
            <w:shd w:fill="auto" w:val="cle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Dinamizar actividades artísticas y Culturales en el municipio que visibilicen las problemáticas y procesos juveniles, y posibiliten la interacción entre jóvenes y de estos con las instituciones locales y la comunidad en general.</w:t>
            </w:r>
          </w:p>
        </w:tc>
        <w:tc>
          <w:tcPr>
            <w:vMerge w:val="continue"/>
            <w:shd w:fill="auto"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Realizar dos (2) Muestras artísticas  En los meses de Junio y Diciembre de cada año; a través del evento Así Lo Cuento Yo.</w:t>
            </w:r>
            <w:r w:rsidDel="00000000" w:rsidR="00000000" w:rsidRPr="00000000">
              <w:rPr>
                <w:rtl w:val="0"/>
              </w:rPr>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dos   Así lo Cuento Yo, que incluirá Rap al Parque, Cine al Parque y Teatro al </w:t>
            </w:r>
            <w:r w:rsidDel="00000000" w:rsidR="00000000" w:rsidRPr="00000000">
              <w:rPr>
                <w:rFonts w:ascii="Arial" w:cs="Arial" w:eastAsia="Arial" w:hAnsi="Arial"/>
                <w:sz w:val="24"/>
                <w:szCs w:val="24"/>
                <w:rtl w:val="0"/>
              </w:rPr>
              <w:t xml:space="preserve">Parque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165">
            <w:pPr>
              <w:spacing w:after="0" w:line="240" w:lineRule="auto"/>
              <w:ind w:left="19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-Asistencia</w:t>
            </w:r>
          </w:p>
          <w:p w:rsidR="00000000" w:rsidDel="00000000" w:rsidP="00000000" w:rsidRDefault="00000000" w:rsidRPr="00000000" w14:paraId="00000166">
            <w:pPr>
              <w:spacing w:after="0" w:line="240" w:lineRule="auto"/>
              <w:ind w:left="19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-Compra y decoracion evento</w:t>
            </w:r>
          </w:p>
          <w:p w:rsidR="00000000" w:rsidDel="00000000" w:rsidP="00000000" w:rsidRDefault="00000000" w:rsidRPr="00000000" w14:paraId="00000167">
            <w:pPr>
              <w:spacing w:after="0" w:line="240" w:lineRule="auto"/>
              <w:ind w:left="19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-Gestión de equipos para la realización del evento. </w:t>
            </w:r>
          </w:p>
          <w:p w:rsidR="00000000" w:rsidDel="00000000" w:rsidP="00000000" w:rsidRDefault="00000000" w:rsidRPr="00000000" w14:paraId="00000168">
            <w:pPr>
              <w:spacing w:after="0" w:line="240" w:lineRule="auto"/>
              <w:ind w:left="190" w:hanging="25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-Gestión de espacio </w:t>
            </w:r>
          </w:p>
        </w:tc>
        <w:tc>
          <w:tcPr>
            <w:shd w:fill="auto" w:val="cle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-Rap al Parque</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-Teatro al parque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-Cine al parque</w:t>
            </w:r>
          </w:p>
        </w:tc>
        <w:tc>
          <w:tcPr>
            <w:shd w:fill="auto" w:val="clea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-Asistencia masiva de la población Municipal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-Potenciar la puesta en escena de los participantes </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Mayo</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2020</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Noviembre 2020 </w:t>
            </w:r>
            <w:r w:rsidDel="00000000" w:rsidR="00000000" w:rsidRPr="00000000">
              <w:rPr>
                <w:rtl w:val="0"/>
              </w:rPr>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Paola Antury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-Alcaldia Municipal</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-Agenda Joven </w:t>
            </w:r>
          </w:p>
        </w:tc>
      </w:tr>
      <w:tr>
        <w:tc>
          <w:tcPr>
            <w:vMerge w:val="continue"/>
            <w:shd w:fill="auto"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una (1)Feria de Proyectos Juveniles en el mes </w:t>
            </w:r>
            <w:r w:rsidDel="00000000" w:rsidR="00000000" w:rsidRPr="00000000">
              <w:rPr>
                <w:rFonts w:ascii="Arial" w:cs="Arial" w:eastAsia="Arial" w:hAnsi="Arial"/>
                <w:sz w:val="24"/>
                <w:szCs w:val="24"/>
                <w:rtl w:val="0"/>
              </w:rPr>
              <w:t xml:space="preserve">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agosto en el marco de la semana de la juventud.</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Logística del evento</w:t>
            </w: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Gestionar un espacio para la realización del evento.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Gestionar recursos y patrocinadores. </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Crear comités organizadores. </w:t>
            </w:r>
          </w:p>
        </w:tc>
        <w:tc>
          <w:tcPr>
            <w:shd w:fill="auto" w:val="cle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-Registro fotográfico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 para redes sociales</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-Promoción de eventos realizados por los jóvenes</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-Fortalecimiento de los lazos comunicativos entre la comunidad y los jóvenes </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Agosto</w:t>
            </w: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-Paola Antury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-Agenda Joven</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Plataforma juvenil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-Padres de familia </w:t>
            </w:r>
          </w:p>
        </w:tc>
      </w:tr>
      <w:tr>
        <w:tc>
          <w:tcPr>
            <w:vMerge w:val="continue"/>
            <w:shd w:fill="auto" w:val="cle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ind w:left="15" w:hanging="157"/>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Elaborar 4 murales al año de la estrategia Pintando de Colores.</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-Búsqueda de espacios para los murales </w:t>
            </w:r>
            <w:r w:rsidDel="00000000" w:rsidR="00000000" w:rsidRPr="00000000">
              <w:rPr>
                <w:rtl w:val="0"/>
              </w:rPr>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-Instrumentos y pintura</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-Refrigerios</w:t>
            </w:r>
          </w:p>
        </w:tc>
        <w:tc>
          <w:tcPr>
            <w:shd w:fill="auto" w:val="cle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-Murales</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-Registro fotográfico </w:t>
            </w:r>
          </w:p>
        </w:tc>
        <w:tc>
          <w:tcPr>
            <w:shd w:fill="auto" w:val="cle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-Generar interés en los espacios seleccionados para la realización de los murales.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-Potenciar los talentos de los integrantes de Pintando de Colores. </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Septiembre 2020</w:t>
            </w:r>
            <w:r w:rsidDel="00000000" w:rsidR="00000000" w:rsidRPr="00000000">
              <w:rPr>
                <w:rtl w:val="0"/>
              </w:rPr>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Paola Antury </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Coordinadora Agenda Joven</w:t>
            </w:r>
          </w:p>
        </w:tc>
      </w:tr>
      <w:tr>
        <w:trPr>
          <w:trHeight w:val="3542" w:hRule="atLeast"/>
        </w:trPr>
        <w:tc>
          <w:tcPr>
            <w:vMerge w:val="restart"/>
            <w:shd w:fill="auto" w:val="cle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Acompañar a los jóvenes en la apropiación de las TIC para la producción de contenidos comunicativos en diferentes plataformas mediáticas y digitales, que promuevan la discusión de temáticas entorno al territorio, la </w:t>
            </w:r>
            <w:r w:rsidDel="00000000" w:rsidR="00000000" w:rsidRPr="00000000">
              <w:rPr>
                <w:rFonts w:ascii="Arial" w:cs="Arial" w:eastAsia="Arial" w:hAnsi="Arial"/>
                <w:sz w:val="24"/>
                <w:szCs w:val="24"/>
                <w:rtl w:val="0"/>
              </w:rPr>
              <w:t xml:space="preserve">comunicación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 política, el Género y la Identidad Juvenil; a partir de narrativas propias de los jóvenes del municipio</w:t>
            </w:r>
          </w:p>
        </w:tc>
        <w:tc>
          <w:tcPr>
            <w:shd w:fill="auto" w:val="clear"/>
          </w:tcPr>
          <w:p w:rsidR="00000000" w:rsidDel="00000000" w:rsidP="00000000" w:rsidRDefault="00000000" w:rsidRPr="00000000" w14:paraId="0000019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Gestionar tres (3) espacios de encuentro con la Administración municipal y el Concejo Municipal Municipal para hacer seguimiento al Plan de desarrollo en materia juvenil.</w:t>
            </w:r>
          </w:p>
          <w:p w:rsidR="00000000" w:rsidDel="00000000" w:rsidP="00000000" w:rsidRDefault="00000000" w:rsidRPr="00000000" w14:paraId="00000198">
            <w:pPr>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tres espacios denominados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contacto con la administración en los meses de Enero, Julio y Diciembre cada año.</w:t>
            </w:r>
            <w:r w:rsidDel="00000000" w:rsidR="00000000" w:rsidRPr="00000000">
              <w:rPr>
                <w:rtl w:val="0"/>
              </w:rPr>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-Presentar la propuesta para el plan de desarrollo 2020.</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-Instruir a los jóvenes en el manejo de las TIC por medio de talleres de producción.</w:t>
            </w:r>
          </w:p>
        </w:tc>
        <w:tc>
          <w:tcPr>
            <w:shd w:fill="auto" w:val="cle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Creación y difusión de un programa mediático/digital</w:t>
            </w:r>
            <w:r w:rsidDel="00000000" w:rsidR="00000000" w:rsidRPr="00000000">
              <w:rPr>
                <w:rtl w:val="0"/>
              </w:rPr>
            </w:r>
          </w:p>
        </w:tc>
        <w:tc>
          <w:tcPr>
            <w:shd w:fill="auto" w:val="cle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-La Alcaldía Municipal le brinde actividades culturales y de participación política a los jóvenes para tener mayor incidencia en el territorio.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-Los jovenes sean visibilizados como formadores para </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2020</w:t>
            </w: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-Alcaldia Municipal</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-Agenda Joven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Katheryn Paol Antury</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Dednier Rivera</w:t>
            </w:r>
          </w:p>
        </w:tc>
      </w:tr>
      <w:tr>
        <w:tc>
          <w:tcPr>
            <w:vMerge w:val="continue"/>
            <w:shd w:fill="auto" w:val="clea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Consolidar la Escuela de Comunicación Así lo cuento Yo.</w:t>
            </w:r>
          </w:p>
          <w:p w:rsidR="00000000" w:rsidDel="00000000" w:rsidP="00000000" w:rsidRDefault="00000000" w:rsidRPr="00000000" w14:paraId="000001A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 la conformación de tres colectivos de trabajo.</w:t>
            </w:r>
            <w:r w:rsidDel="00000000" w:rsidR="00000000" w:rsidRPr="00000000">
              <w:rPr>
                <w:rtl w:val="0"/>
              </w:rPr>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 adelantará un proceso de conformación de colectivos </w:t>
            </w:r>
            <w:r w:rsidDel="00000000" w:rsidR="00000000" w:rsidRPr="00000000">
              <w:rPr>
                <w:rFonts w:ascii="Arial" w:cs="Arial" w:eastAsia="Arial" w:hAnsi="Arial"/>
                <w:sz w:val="24"/>
                <w:szCs w:val="24"/>
                <w:rtl w:val="0"/>
              </w:rPr>
              <w:t xml:space="preserve">fotográficos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 realizará la formación para la producción de contenidos por parte de los jóvenes.</w:t>
            </w:r>
            <w:r w:rsidDel="00000000" w:rsidR="00000000" w:rsidRPr="00000000">
              <w:rPr>
                <w:rtl w:val="0"/>
              </w:rPr>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-Reunir 3 colectivos juveniles (ejemplo: plataforma juvenil, agenda joven, banda municipal).</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Establecer un espacio físico con ayuda de la alcaldía. </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-Presentar proyecto para pedir materiales y herramientas.</w:t>
            </w:r>
          </w:p>
        </w:tc>
        <w:tc>
          <w:tcPr>
            <w:shd w:fill="auto"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Participación e inscripción de 200 jóvenes en la Escuela de Comunicaión Así lo cuento Yo.</w:t>
            </w:r>
            <w:r w:rsidDel="00000000" w:rsidR="00000000" w:rsidRPr="00000000">
              <w:rPr>
                <w:rtl w:val="0"/>
              </w:rPr>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Octubre 2020</w:t>
            </w:r>
            <w:r w:rsidDel="00000000" w:rsidR="00000000" w:rsidRPr="00000000">
              <w:rPr>
                <w:rtl w:val="0"/>
              </w:rPr>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-Alcaldia municipal.</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-Colectivos juveniles.</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-Agenda joven</w:t>
            </w:r>
          </w:p>
        </w:tc>
      </w:tr>
      <w:tr>
        <w:tc>
          <w:tcPr>
            <w:vMerge w:val="continue"/>
            <w:shd w:fill="auto" w:val="cle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B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Dinamizar el Ciberactivismo con la  Administración de una (1) plataforma  digital en facebook en donde se visibilicen los procesos juveniles.</w:t>
            </w: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-Creación y manejo activo de la plataforma digital en Facebook con una extensión juvenil. </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-Visibilización mensual de procesos juveniles por medio de 1 video al mes.</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-Subir registro fotográfico mensual.</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Subir el cubrimiento de los eventos. </w:t>
            </w:r>
            <w:r w:rsidDel="00000000" w:rsidR="00000000" w:rsidRPr="00000000">
              <w:rPr>
                <w:rtl w:val="0"/>
              </w:rPr>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-Encargar a una persona del manejo de la red social.</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-Crear los contenidos de la pagina.</w:t>
            </w:r>
          </w:p>
        </w:tc>
        <w:tc>
          <w:tcPr>
            <w:shd w:fill="auto" w:val="cle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-Visibilización masiva de los movimientos juvenile s por medio de facebook.</w:t>
            </w:r>
            <w:r w:rsidDel="00000000" w:rsidR="00000000" w:rsidRPr="00000000">
              <w:rPr>
                <w:rtl w:val="0"/>
              </w:rPr>
            </w:r>
          </w:p>
        </w:tc>
        <w:tc>
          <w:tcPr>
            <w:shd w:fill="auto" w:val="cle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trHeight w:val="1980" w:hRule="atLeast"/>
        </w:trPr>
        <w:tc>
          <w:tcPr>
            <w:vMerge w:val="continue"/>
            <w:shd w:fill="auto" w:val="clea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Gestionar un (1) Encuentro Municipal de Juventud anual</w:t>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un encuentro municipal en el mes de agosto</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-Obtener espacio público, difusión del evento, contar con equipos, sonido y todas las herramientas técnicas necesarias.</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-Convocar colectivos municipales</w:t>
            </w:r>
          </w:p>
        </w:tc>
        <w:tc>
          <w:tcPr>
            <w:shd w:fill="auto" w:val="cle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Realización del encuentro municipal de juventud con participación de todos los colectivos juveniles</w:t>
            </w:r>
            <w:r w:rsidDel="00000000" w:rsidR="00000000" w:rsidRPr="00000000">
              <w:rPr>
                <w:rtl w:val="0"/>
              </w:rPr>
            </w:r>
          </w:p>
        </w:tc>
        <w:tc>
          <w:tcPr>
            <w:shd w:fill="auto"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Reconocimiento del evento a nivel muncipal y departamental.</w:t>
            </w:r>
            <w:r w:rsidDel="00000000" w:rsidR="00000000" w:rsidRPr="00000000">
              <w:rPr>
                <w:rtl w:val="0"/>
              </w:rPr>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Agosto 2020</w:t>
            </w:r>
            <w:r w:rsidDel="00000000" w:rsidR="00000000" w:rsidRPr="00000000">
              <w:rPr>
                <w:rtl w:val="0"/>
              </w:rPr>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-Alcaldia Municipal.</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-Colectivos juveniles</w:t>
            </w:r>
          </w:p>
        </w:tc>
      </w:tr>
    </w:tbl>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ACTIVIDADES DE SOCIALIZACIÓN Y DIFUSIÓN.</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Actividades/ campañas programadas, productos comunicativos, ponencias, conferencias, ferias, publicaciones en las que tiene previsto realizar la socialización y difusión de los resultados parciales y finales del proyecto.</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actividades estarán a cargo de los facilitadores, quienes lideran y delegar responsabilidades a los padres de familia que van a servir como colaboradores y planificaran el orden de las muestras artísticas durante los eventos; del mismo modo, los facilitadores dirigirán los talleres enfocados en los 3 items: Politica, Participacion y análisis del Plan de Desarrollo 2016-2019.</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w:t>
      </w:r>
    </w:p>
    <w:p w:rsidR="00000000" w:rsidDel="00000000" w:rsidP="00000000" w:rsidRDefault="00000000" w:rsidRPr="00000000" w14:paraId="000001D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Socialización y gestión del proyecto ante la Administración Municipal.</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Socialización de Proyecto  a padres de familia</w:t>
      </w:r>
    </w:p>
    <w:p w:rsidR="00000000" w:rsidDel="00000000" w:rsidP="00000000" w:rsidRDefault="00000000" w:rsidRPr="00000000" w14:paraId="000001D4">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Preparacion y realizacion de talleres teorico-practicos sobre Politica, Participacion y Plan de Desarrollo 2016-2019. </w:t>
      </w:r>
    </w:p>
    <w:p w:rsidR="00000000" w:rsidDel="00000000" w:rsidP="00000000" w:rsidRDefault="00000000" w:rsidRPr="00000000" w14:paraId="000001D5">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Gestión de espacios para realización de Eventos Culturales </w:t>
      </w:r>
    </w:p>
    <w:p w:rsidR="00000000" w:rsidDel="00000000" w:rsidP="00000000" w:rsidRDefault="00000000" w:rsidRPr="00000000" w14:paraId="000001D6">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Realización de registros fotográficos de talleres y eventos </w:t>
      </w:r>
    </w:p>
    <w:p w:rsidR="00000000" w:rsidDel="00000000" w:rsidP="00000000" w:rsidRDefault="00000000" w:rsidRPr="00000000" w14:paraId="000001D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Campañas publicitarias para promover la asistencia a los eventos mediante Perifoneos y Flayers difundidos por las redes sociales. </w:t>
      </w:r>
    </w:p>
    <w:p w:rsidR="00000000" w:rsidDel="00000000" w:rsidP="00000000" w:rsidRDefault="00000000" w:rsidRPr="00000000" w14:paraId="000001D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Elaboración de una pieza audiovisual al semestre como seguimiento, evaluación e impacto del proyecto.</w:t>
      </w:r>
    </w:p>
    <w:p w:rsidR="00000000" w:rsidDel="00000000" w:rsidP="00000000" w:rsidRDefault="00000000" w:rsidRPr="00000000" w14:paraId="000001D9">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Ponencia para la Bienal de Juventud.</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Realización de los eventos culturales: Rap al parque, Teatro al parque y Cine al parque. </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sectPr>
          <w:headerReference r:id="rId7" w:type="default"/>
          <w:footerReference r:id="rId8" w:type="default"/>
          <w:pgSz w:h="15840" w:w="12240"/>
          <w:pgMar w:bottom="1417.3228346456694" w:top="1417.3228346456694" w:left="1700.7874015748032" w:right="1700.7874015748032" w:header="709" w:footer="709"/>
          <w:pgNumType w:start="1"/>
          <w:cols w:equalWidth="0"/>
        </w:sect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PRESUPUESTO.</w:t>
      </w:r>
    </w:p>
    <w:tbl>
      <w:tblPr>
        <w:tblStyle w:val="Table2"/>
        <w:tblW w:w="86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9"/>
        <w:gridCol w:w="2122"/>
        <w:gridCol w:w="2122"/>
        <w:tblGridChange w:id="0">
          <w:tblGrid>
            <w:gridCol w:w="4399"/>
            <w:gridCol w:w="2122"/>
            <w:gridCol w:w="2122"/>
          </w:tblGrid>
        </w:tblGridChange>
      </w:tblGrid>
      <w:tr>
        <w:tc>
          <w:tcPr>
            <w:tcBorders>
              <w:top w:color="000000" w:space="0" w:sz="4" w:val="single"/>
              <w:left w:color="000000" w:space="0" w:sz="4" w:val="single"/>
              <w:bottom w:color="000000" w:space="0" w:sz="4" w:val="single"/>
              <w:right w:color="000000" w:space="0" w:sz="4" w:val="single"/>
            </w:tcBorders>
            <w:shd w:fill="ad142e" w:val="clear"/>
            <w:vAlign w:val="cente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Rubros</w:t>
            </w:r>
          </w:p>
        </w:tc>
        <w:tc>
          <w:tcPr>
            <w:tcBorders>
              <w:top w:color="000000" w:space="0" w:sz="4" w:val="single"/>
              <w:left w:color="000000" w:space="0" w:sz="4" w:val="single"/>
              <w:bottom w:color="000000" w:space="0" w:sz="4" w:val="single"/>
              <w:right w:color="000000" w:space="0" w:sz="4" w:val="single"/>
            </w:tcBorders>
            <w:shd w:fill="ad142e" w:val="clear"/>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ad142e" w:val="clea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Posibilidad de Gestión</w:t>
            </w:r>
          </w:p>
        </w:tc>
      </w:tr>
      <w:tr>
        <w:tc>
          <w:tcPr>
            <w:tcBorders>
              <w:top w:color="c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Personal (Coordinador y 3 Facilitadores)*10 meses.</w:t>
            </w:r>
          </w:p>
        </w:tc>
        <w:tc>
          <w:tcPr>
            <w:tcBorders>
              <w:top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$ 40.000.000</w:t>
            </w:r>
          </w:p>
        </w:tc>
        <w:tc>
          <w:tcPr>
            <w:tcBorders>
              <w:top w:color="000000" w:space="0" w:sz="4" w:val="single"/>
            </w:tcBorders>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c>
          <w:tcPr>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Insumos y materiales: papelería)</w:t>
            </w:r>
          </w:p>
        </w:tc>
        <w:tc>
          <w:tcP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$ 300.000</w:t>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c>
          <w:tcP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Trabajo de campo (Transporte, Alimentación y Hospedaje Facilitadores).</w:t>
            </w:r>
          </w:p>
        </w:tc>
        <w:tc>
          <w:tcPr>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$ 4.000.000</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c>
          <w:tcPr>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Fotocopias, impresos y publicaciones</w:t>
            </w:r>
          </w:p>
        </w:tc>
        <w:tc>
          <w:tcPr>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$ 300.000</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rPr>
          <w:trHeight w:val="200" w:hRule="atLeast"/>
        </w:trPr>
        <w:tc>
          <w:tcPr>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Equipos (grabadoras, cámaras)</w:t>
            </w:r>
          </w:p>
        </w:tc>
        <w:tc>
          <w:tcPr>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7.000.000</w:t>
            </w:r>
            <w:r w:rsidDel="00000000" w:rsidR="00000000" w:rsidRPr="00000000">
              <w:rPr>
                <w:rtl w:val="0"/>
              </w:rPr>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Vive Lab</w:t>
            </w:r>
          </w:p>
        </w:tc>
      </w:tr>
      <w:tr>
        <w:trPr>
          <w:trHeight w:val="260" w:hRule="atLeast"/>
        </w:trPr>
        <w:tc>
          <w:tcPr>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Transporte proceso</w:t>
            </w:r>
            <w:r w:rsidDel="00000000" w:rsidR="00000000" w:rsidRPr="00000000">
              <w:rPr>
                <w:rtl w:val="0"/>
              </w:rPr>
            </w:r>
          </w:p>
        </w:tc>
        <w:tc>
          <w:tcPr>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$ 1.000.000</w:t>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rPr>
          <w:trHeight w:val="220" w:hRule="atLeast"/>
        </w:trPr>
        <w:tc>
          <w:tcPr>
            <w:vAlign w:val="center"/>
          </w:tcPr>
          <w:p w:rsidR="00000000" w:rsidDel="00000000" w:rsidP="00000000" w:rsidRDefault="00000000" w:rsidRPr="00000000" w14:paraId="000001F4">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Presentación de ponencias en eventos </w:t>
            </w:r>
            <w:r w:rsidDel="00000000" w:rsidR="00000000" w:rsidRPr="00000000">
              <w:rPr>
                <w:rtl w:val="0"/>
              </w:rPr>
            </w:r>
          </w:p>
        </w:tc>
        <w:tc>
          <w:tcPr>
            <w:vAlign w:val="center"/>
          </w:tcPr>
          <w:p w:rsidR="00000000" w:rsidDel="00000000" w:rsidP="00000000" w:rsidRDefault="00000000" w:rsidRPr="00000000" w14:paraId="000001F5">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$ 1.000.000</w:t>
            </w:r>
            <w:r w:rsidDel="00000000" w:rsidR="00000000" w:rsidRPr="00000000">
              <w:rPr>
                <w:rtl w:val="0"/>
              </w:rPr>
            </w:r>
          </w:p>
        </w:tc>
        <w:tc>
          <w:tcPr/>
          <w:p w:rsidR="00000000" w:rsidDel="00000000" w:rsidP="00000000" w:rsidRDefault="00000000" w:rsidRPr="00000000" w14:paraId="000001F6">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Admón-Usco-Convocatorias</w:t>
            </w:r>
            <w:r w:rsidDel="00000000" w:rsidR="00000000" w:rsidRPr="00000000">
              <w:rPr>
                <w:rtl w:val="0"/>
              </w:rPr>
            </w:r>
          </w:p>
        </w:tc>
      </w:tr>
      <w:tr>
        <w:tc>
          <w:tcP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Realización de Eventos: Muestras artísticas, Feria de Juventud, encuentro de juventud, </w:t>
            </w:r>
            <w:r w:rsidDel="00000000" w:rsidR="00000000" w:rsidRPr="00000000">
              <w:rPr>
                <w:rFonts w:ascii="Arial" w:cs="Arial" w:eastAsia="Arial" w:hAnsi="Arial"/>
                <w:sz w:val="24"/>
                <w:szCs w:val="24"/>
                <w:rtl w:val="0"/>
              </w:rPr>
              <w:t xml:space="preserve">tertulias</w:t>
            </w:r>
            <w:r w:rsidDel="00000000" w:rsidR="00000000" w:rsidRPr="00000000">
              <w:rPr>
                <w:rFonts w:ascii="Arial" w:cs="Arial" w:eastAsia="Arial" w:hAnsi="Arial"/>
                <w:color w:val="000000"/>
                <w:sz w:val="24"/>
                <w:szCs w:val="24"/>
                <w:rtl w:val="0"/>
              </w:rPr>
              <w:t xml:space="preserve">, foros etc</w:t>
            </w:r>
          </w:p>
        </w:tc>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$ 15.000.000</w:t>
            </w: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Admón-Usco-Convocatorias</w:t>
            </w:r>
          </w:p>
        </w:tc>
      </w:tr>
      <w:tr>
        <w:tc>
          <w:tcPr>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TOTAL</w:t>
            </w:r>
          </w:p>
        </w:tc>
        <w:tc>
          <w:tcPr>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68.600.000</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 EVALUACIÓN Y MONITOREO</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Monitoreos por parte de los facilitadores mediante registro fotográfico de los eventos donde los jóvenes protagonistas tengan participación. </w:t>
      </w:r>
    </w:p>
    <w:p w:rsidR="00000000" w:rsidDel="00000000" w:rsidP="00000000" w:rsidRDefault="00000000" w:rsidRPr="00000000" w14:paraId="00000214">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garantizará el cumplimiento en la realización de los eventos culturales propuestos y ejecutados por los facilitadores y jóvenes protagonistas como: Rap al parque, Teatro al parque y Cine al parque. Esto sucederá con la compañía de los facilitadores de Agenda propia.</w:t>
      </w:r>
    </w:p>
    <w:p w:rsidR="00000000" w:rsidDel="00000000" w:rsidP="00000000" w:rsidRDefault="00000000" w:rsidRPr="00000000" w14:paraId="00000215">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Habrá registro de asistencia y registro fotográfico de las actividades realizadas para hacer monitoreo de la constancia de los protagonistas. </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9">
      <w:pPr>
        <w:rPr>
          <w:rFonts w:ascii="Arial" w:cs="Arial" w:eastAsia="Arial" w:hAnsi="Arial"/>
          <w:sz w:val="24"/>
          <w:szCs w:val="24"/>
        </w:rPr>
      </w:pPr>
      <w:r w:rsidDel="00000000" w:rsidR="00000000" w:rsidRPr="00000000">
        <w:rPr>
          <w:rFonts w:ascii="Arial" w:cs="Arial" w:eastAsia="Arial" w:hAnsi="Arial"/>
          <w:sz w:val="24"/>
          <w:szCs w:val="24"/>
          <w:rtl w:val="0"/>
        </w:rPr>
        <w:t xml:space="preserve">BIBLIOGRAFÍA</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Gobernación del huila . (2016) Análisis cartográfico del posconflicto en el departamento del huila.</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Centro Nacional de Memoria Histórica (2016), </w:t>
      </w:r>
      <w:r w:rsidDel="00000000" w:rsidR="00000000" w:rsidRPr="00000000">
        <w:rPr>
          <w:rFonts w:ascii="Arial" w:cs="Arial" w:eastAsia="Arial" w:hAnsi="Arial"/>
          <w:i w:val="1"/>
          <w:sz w:val="24"/>
          <w:szCs w:val="24"/>
          <w:rtl w:val="0"/>
        </w:rPr>
        <w:t xml:space="preserve">Tomas y ataques guerrilleros (1965 - 2013)</w:t>
      </w:r>
      <w:r w:rsidDel="00000000" w:rsidR="00000000" w:rsidRPr="00000000">
        <w:rPr>
          <w:rFonts w:ascii="Arial" w:cs="Arial" w:eastAsia="Arial" w:hAnsi="Arial"/>
          <w:sz w:val="24"/>
          <w:szCs w:val="24"/>
          <w:rtl w:val="0"/>
        </w:rPr>
        <w:t xml:space="preserve">, CNMH – IEPRI, Bogotá. </w:t>
      </w:r>
    </w:p>
    <w:p w:rsidR="00000000" w:rsidDel="00000000" w:rsidP="00000000" w:rsidRDefault="00000000" w:rsidRPr="00000000" w14:paraId="000002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Administración Municipal Mejor Si es Posible Algeciras, (2016) Plan de Desarrollo Municipal. </w:t>
      </w:r>
    </w:p>
    <w:p w:rsidR="00000000" w:rsidDel="00000000" w:rsidP="00000000" w:rsidRDefault="00000000" w:rsidRPr="00000000" w14:paraId="000002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Margulis. (Buenos Aires, 1996). La juventud es más que una palabra: ensayos sobre cultura y juventud. Biblos (2013). Espacio, territorio y procesos comunitarios</w:t>
      </w:r>
    </w:p>
    <w:p w:rsidR="00000000" w:rsidDel="00000000" w:rsidP="00000000" w:rsidRDefault="00000000" w:rsidRPr="00000000" w14:paraId="000002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BOURDIEU, PIERRE. (2002). La "juventud" no es más que una palabra. En Sociología y cultura (pp. 163-173). México: Grijalbo, Conaculta</w:t>
      </w:r>
    </w:p>
    <w:p w:rsidR="00000000" w:rsidDel="00000000" w:rsidP="00000000" w:rsidRDefault="00000000" w:rsidRPr="00000000" w14:paraId="00000224">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(2016). “Esquema de Ordenamiento Territorial”. Algeciras-Huila. algeciras.gov.co</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jc w:val="both"/>
        <w:rPr>
          <w:rFonts w:ascii="Arial Narrow" w:cs="Arial Narrow" w:eastAsia="Arial Narrow" w:hAnsi="Arial Narrow"/>
          <w:sz w:val="24"/>
          <w:szCs w:val="24"/>
        </w:rPr>
      </w:pPr>
      <w:r w:rsidDel="00000000" w:rsidR="00000000" w:rsidRPr="00000000">
        <w:rPr>
          <w:rtl w:val="0"/>
        </w:rPr>
      </w:r>
    </w:p>
    <w:sectPr>
      <w:type w:val="continuous"/>
      <w:pgSz w:h="15840" w:w="12240"/>
      <w:pgMar w:bottom="1418" w:top="1418" w:left="1701" w:right="1701"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atos.gov.co"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